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7010B2D7" w:rsidR="00190FD9" w:rsidRPr="00190FD9" w:rsidRDefault="00190FD9" w:rsidP="00190FD9">
      <w:pPr>
        <w:jc w:val="center"/>
      </w:pPr>
      <w:r>
        <w:t>STE-0</w:t>
      </w:r>
      <w:r w:rsidR="0035728A">
        <w:t>10</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FBFCCB8"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2C1D9FC3" w14:textId="56DFCE4A" w:rsidR="007E6291" w:rsidRPr="00683E70" w:rsidRDefault="00683E70" w:rsidP="007E6291">
      <w:pPr>
        <w:spacing w:after="200" w:line="276" w:lineRule="auto"/>
        <w:rPr>
          <w:rFonts w:ascii="Arial" w:hAnsi="Arial" w:cs="Arial"/>
          <w:bCs/>
          <w:sz w:val="22"/>
          <w:szCs w:val="22"/>
        </w:rPr>
      </w:pPr>
      <w:r>
        <w:rPr>
          <w:rFonts w:ascii="Arial" w:hAnsi="Arial" w:cs="Arial"/>
          <w:bCs/>
          <w:sz w:val="22"/>
          <w:szCs w:val="22"/>
        </w:rPr>
        <w:t>Uh…you know, as a RIO…not necessarily any of those except possibly authorship gets tangled in the plagiarism.</w:t>
      </w:r>
    </w:p>
    <w:p w14:paraId="26B6C28D" w14:textId="2426CEEC"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Integrity and Information</w:t>
      </w:r>
    </w:p>
    <w:p w14:paraId="7FDD02B5" w14:textId="654F2757" w:rsidR="00683E70" w:rsidRPr="00683E70" w:rsidRDefault="00683E70" w:rsidP="00683E70">
      <w:pPr>
        <w:spacing w:after="200" w:line="276" w:lineRule="auto"/>
        <w:rPr>
          <w:rFonts w:ascii="Arial" w:hAnsi="Arial" w:cs="Arial"/>
          <w:b/>
          <w:sz w:val="22"/>
          <w:szCs w:val="22"/>
        </w:rPr>
      </w:pPr>
      <w:r>
        <w:rPr>
          <w:rFonts w:ascii="Arial" w:hAnsi="Arial" w:cs="Arial"/>
          <w:bCs/>
          <w:sz w:val="22"/>
          <w:szCs w:val="22"/>
        </w:rPr>
        <w:t xml:space="preserve">Uh, integrity and information… </w:t>
      </w:r>
      <w:proofErr w:type="spellStart"/>
      <w:r>
        <w:rPr>
          <w:rFonts w:ascii="Arial" w:hAnsi="Arial" w:cs="Arial"/>
          <w:bCs/>
          <w:sz w:val="22"/>
          <w:szCs w:val="22"/>
        </w:rPr>
        <w:t>Ya</w:t>
      </w:r>
      <w:proofErr w:type="spellEnd"/>
      <w:r>
        <w:rPr>
          <w:rFonts w:ascii="Arial" w:hAnsi="Arial" w:cs="Arial"/>
          <w:bCs/>
          <w:sz w:val="22"/>
          <w:szCs w:val="22"/>
        </w:rPr>
        <w:t xml:space="preserve">, that, I guess, if integrity means if somebody falsify or fabricate information, </w:t>
      </w:r>
      <w:proofErr w:type="spellStart"/>
      <w:r>
        <w:rPr>
          <w:rFonts w:ascii="Arial" w:hAnsi="Arial" w:cs="Arial"/>
          <w:bCs/>
          <w:sz w:val="22"/>
          <w:szCs w:val="22"/>
        </w:rPr>
        <w:t>ya</w:t>
      </w:r>
      <w:proofErr w:type="spellEnd"/>
      <w:r>
        <w:rPr>
          <w:rFonts w:ascii="Arial" w:hAnsi="Arial" w:cs="Arial"/>
          <w:bCs/>
          <w:sz w:val="22"/>
          <w:szCs w:val="22"/>
        </w:rPr>
        <w:t xml:space="preserve">, as a RIO. </w:t>
      </w:r>
      <w:r w:rsidRPr="00683E70">
        <w:rPr>
          <w:rFonts w:ascii="Arial" w:hAnsi="Arial" w:cs="Arial"/>
          <w:b/>
          <w:sz w:val="22"/>
          <w:szCs w:val="22"/>
        </w:rPr>
        <w:t>[</w:t>
      </w:r>
      <w:proofErr w:type="spellStart"/>
      <w:r w:rsidRPr="00683E70">
        <w:rPr>
          <w:rFonts w:ascii="Arial" w:hAnsi="Arial" w:cs="Arial"/>
          <w:b/>
          <w:sz w:val="22"/>
          <w:szCs w:val="22"/>
        </w:rPr>
        <w:t>Ya</w:t>
      </w:r>
      <w:proofErr w:type="spellEnd"/>
      <w:r w:rsidRPr="00683E70">
        <w:rPr>
          <w:rFonts w:ascii="Arial" w:hAnsi="Arial" w:cs="Arial"/>
          <w:b/>
          <w:sz w:val="22"/>
          <w:szCs w:val="22"/>
        </w:rPr>
        <w:t xml:space="preserve">, and </w:t>
      </w:r>
      <w:proofErr w:type="gramStart"/>
      <w:r w:rsidRPr="00683E70">
        <w:rPr>
          <w:rFonts w:ascii="Arial" w:hAnsi="Arial" w:cs="Arial"/>
          <w:b/>
          <w:sz w:val="22"/>
          <w:szCs w:val="22"/>
        </w:rPr>
        <w:t>that’s</w:t>
      </w:r>
      <w:proofErr w:type="gramEnd"/>
      <w:r w:rsidRPr="00683E70">
        <w:rPr>
          <w:rFonts w:ascii="Arial" w:hAnsi="Arial" w:cs="Arial"/>
          <w:b/>
          <w:sz w:val="22"/>
          <w:szCs w:val="22"/>
        </w:rPr>
        <w:t xml:space="preserve"> perfect just to elaborate a little bit giving context.]</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5A95327A" w:rsidR="007C6C97" w:rsidRPr="007C6C97" w:rsidRDefault="00683E70" w:rsidP="007C6C97">
      <w:pPr>
        <w:spacing w:after="200" w:line="276" w:lineRule="auto"/>
        <w:rPr>
          <w:rFonts w:ascii="Arial" w:hAnsi="Arial" w:cs="Arial"/>
          <w:bCs/>
          <w:sz w:val="22"/>
          <w:szCs w:val="22"/>
        </w:rPr>
      </w:pPr>
      <w:r>
        <w:rPr>
          <w:rFonts w:ascii="Arial" w:hAnsi="Arial" w:cs="Arial"/>
          <w:bCs/>
          <w:sz w:val="22"/>
          <w:szCs w:val="22"/>
        </w:rPr>
        <w:t xml:space="preserve">I… that’s our, that’s really not in the RIO </w:t>
      </w:r>
      <w:proofErr w:type="gramStart"/>
      <w:r>
        <w:rPr>
          <w:rFonts w:ascii="Arial" w:hAnsi="Arial" w:cs="Arial"/>
          <w:bCs/>
          <w:sz w:val="22"/>
          <w:szCs w:val="22"/>
        </w:rPr>
        <w:t>wheel house</w:t>
      </w:r>
      <w:proofErr w:type="gramEnd"/>
      <w:r>
        <w:rPr>
          <w:rFonts w:ascii="Arial" w:hAnsi="Arial" w:cs="Arial"/>
          <w:bCs/>
          <w:sz w:val="22"/>
          <w:szCs w:val="22"/>
        </w:rPr>
        <w:t xml:space="preserve">, but it is in my associate vice chancellor wheelhouse, but it’s a different, different hat, different rules, really. </w:t>
      </w:r>
      <w:r w:rsidRPr="00683E70">
        <w:rPr>
          <w:rFonts w:ascii="Arial" w:hAnsi="Arial" w:cs="Arial"/>
          <w:b/>
          <w:sz w:val="22"/>
          <w:szCs w:val="22"/>
        </w:rPr>
        <w:t xml:space="preserve">[But </w:t>
      </w:r>
      <w:proofErr w:type="gramStart"/>
      <w:r w:rsidRPr="00683E70">
        <w:rPr>
          <w:rFonts w:ascii="Arial" w:hAnsi="Arial" w:cs="Arial"/>
          <w:b/>
          <w:sz w:val="22"/>
          <w:szCs w:val="22"/>
        </w:rPr>
        <w:t>it’s</w:t>
      </w:r>
      <w:proofErr w:type="gramEnd"/>
      <w:r w:rsidRPr="00683E70">
        <w:rPr>
          <w:rFonts w:ascii="Arial" w:hAnsi="Arial" w:cs="Arial"/>
          <w:b/>
          <w:sz w:val="22"/>
          <w:szCs w:val="22"/>
        </w:rPr>
        <w:t xml:space="preserve"> still your role, but not part of your RIO roles.]</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it’s my role, </w:t>
      </w:r>
      <w:proofErr w:type="gramStart"/>
      <w:r>
        <w:rPr>
          <w:rFonts w:ascii="Arial" w:hAnsi="Arial" w:cs="Arial"/>
          <w:bCs/>
          <w:sz w:val="22"/>
          <w:szCs w:val="22"/>
        </w:rPr>
        <w:t>but,</w:t>
      </w:r>
      <w:proofErr w:type="gramEnd"/>
      <w:r>
        <w:rPr>
          <w:rFonts w:ascii="Arial" w:hAnsi="Arial" w:cs="Arial"/>
          <w:bCs/>
          <w:sz w:val="22"/>
          <w:szCs w:val="22"/>
        </w:rPr>
        <w:t xml:space="preserve"> you’re right, you got it. </w:t>
      </w:r>
      <w:proofErr w:type="spellStart"/>
      <w:r>
        <w:rPr>
          <w:rFonts w:ascii="Arial" w:hAnsi="Arial" w:cs="Arial"/>
          <w:bCs/>
          <w:sz w:val="22"/>
          <w:szCs w:val="22"/>
        </w:rPr>
        <w:t>Ya</w:t>
      </w:r>
      <w:proofErr w:type="spellEnd"/>
      <w:r>
        <w:rPr>
          <w:rFonts w:ascii="Arial" w:hAnsi="Arial" w:cs="Arial"/>
          <w:bCs/>
          <w:sz w:val="22"/>
          <w:szCs w:val="22"/>
        </w:rPr>
        <w:t xml:space="preserve">, </w:t>
      </w:r>
      <w:proofErr w:type="gramStart"/>
      <w:r>
        <w:rPr>
          <w:rFonts w:ascii="Arial" w:hAnsi="Arial" w:cs="Arial"/>
          <w:bCs/>
          <w:sz w:val="22"/>
          <w:szCs w:val="22"/>
        </w:rPr>
        <w:t>that’s</w:t>
      </w:r>
      <w:proofErr w:type="gramEnd"/>
      <w:r>
        <w:rPr>
          <w:rFonts w:ascii="Arial" w:hAnsi="Arial" w:cs="Arial"/>
          <w:bCs/>
          <w:sz w:val="22"/>
          <w:szCs w:val="22"/>
        </w:rPr>
        <w:t xml:space="preserve"> not the. The RIO charge here is </w:t>
      </w:r>
      <w:proofErr w:type="gramStart"/>
      <w:r>
        <w:rPr>
          <w:rFonts w:ascii="Arial" w:hAnsi="Arial" w:cs="Arial"/>
          <w:bCs/>
          <w:sz w:val="22"/>
          <w:szCs w:val="22"/>
        </w:rPr>
        <w:t>pretty narrowly</w:t>
      </w:r>
      <w:proofErr w:type="gramEnd"/>
      <w:r>
        <w:rPr>
          <w:rFonts w:ascii="Arial" w:hAnsi="Arial" w:cs="Arial"/>
          <w:bCs/>
          <w:sz w:val="22"/>
          <w:szCs w:val="22"/>
        </w:rPr>
        <w:t xml:space="preserve"> focused in on the federal definition of research misconduct. And um, since </w:t>
      </w:r>
      <w:proofErr w:type="gramStart"/>
      <w:r>
        <w:rPr>
          <w:rFonts w:ascii="Arial" w:hAnsi="Arial" w:cs="Arial"/>
          <w:bCs/>
          <w:sz w:val="22"/>
          <w:szCs w:val="22"/>
        </w:rPr>
        <w:t>you’ve</w:t>
      </w:r>
      <w:proofErr w:type="gramEnd"/>
      <w:r>
        <w:rPr>
          <w:rFonts w:ascii="Arial" w:hAnsi="Arial" w:cs="Arial"/>
          <w:bCs/>
          <w:sz w:val="22"/>
          <w:szCs w:val="22"/>
        </w:rPr>
        <w:t xml:space="preserve"> been a RIO you </w:t>
      </w:r>
      <w:proofErr w:type="spellStart"/>
      <w:r>
        <w:rPr>
          <w:rFonts w:ascii="Arial" w:hAnsi="Arial" w:cs="Arial"/>
          <w:bCs/>
          <w:sz w:val="22"/>
          <w:szCs w:val="22"/>
        </w:rPr>
        <w:t>kinda</w:t>
      </w:r>
      <w:proofErr w:type="spellEnd"/>
      <w:r>
        <w:rPr>
          <w:rFonts w:ascii="Arial" w:hAnsi="Arial" w:cs="Arial"/>
          <w:bCs/>
          <w:sz w:val="22"/>
          <w:szCs w:val="22"/>
        </w:rPr>
        <w:t xml:space="preserve"> know this, like people say like, “that, that damn person put me as second author!” </w:t>
      </w:r>
      <w:proofErr w:type="gramStart"/>
      <w:r>
        <w:rPr>
          <w:rFonts w:ascii="Arial" w:hAnsi="Arial" w:cs="Arial"/>
          <w:bCs/>
          <w:sz w:val="22"/>
          <w:szCs w:val="22"/>
        </w:rPr>
        <w:t>That’s</w:t>
      </w:r>
      <w:proofErr w:type="gramEnd"/>
      <w:r>
        <w:rPr>
          <w:rFonts w:ascii="Arial" w:hAnsi="Arial" w:cs="Arial"/>
          <w:bCs/>
          <w:sz w:val="22"/>
          <w:szCs w:val="22"/>
        </w:rPr>
        <w:t xml:space="preserve"> research misconduct. My opinion. </w:t>
      </w:r>
      <w:r w:rsidRPr="00683E70">
        <w:rPr>
          <w:rFonts w:ascii="Arial" w:hAnsi="Arial" w:cs="Arial"/>
          <w:b/>
          <w:sz w:val="22"/>
          <w:szCs w:val="22"/>
        </w:rPr>
        <w:t>[Yes.]</w:t>
      </w:r>
      <w:r>
        <w:rPr>
          <w:rFonts w:ascii="Arial" w:hAnsi="Arial" w:cs="Arial"/>
          <w:bCs/>
          <w:sz w:val="22"/>
          <w:szCs w:val="22"/>
        </w:rPr>
        <w:t xml:space="preserve"> So, then you say, well no, </w:t>
      </w:r>
      <w:proofErr w:type="gramStart"/>
      <w:r>
        <w:rPr>
          <w:rFonts w:ascii="Arial" w:hAnsi="Arial" w:cs="Arial"/>
          <w:bCs/>
          <w:sz w:val="22"/>
          <w:szCs w:val="22"/>
        </w:rPr>
        <w:t>I’m</w:t>
      </w:r>
      <w:proofErr w:type="gramEnd"/>
      <w:r>
        <w:rPr>
          <w:rFonts w:ascii="Arial" w:hAnsi="Arial" w:cs="Arial"/>
          <w:bCs/>
          <w:sz w:val="22"/>
          <w:szCs w:val="22"/>
        </w:rPr>
        <w:t xml:space="preserve"> sorry, that’s not, go talk to the (???)</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1B48CEBA" w:rsidR="00190FD9" w:rsidRPr="00190FD9" w:rsidRDefault="001E31BE" w:rsidP="00190FD9">
      <w:pPr>
        <w:spacing w:after="200" w:line="276" w:lineRule="auto"/>
        <w:rPr>
          <w:rFonts w:ascii="Arial" w:hAnsi="Arial" w:cs="Arial"/>
          <w:bCs/>
          <w:sz w:val="22"/>
          <w:szCs w:val="22"/>
        </w:rPr>
      </w:pPr>
      <w:r>
        <w:rPr>
          <w:rFonts w:ascii="Arial" w:hAnsi="Arial" w:cs="Arial"/>
          <w:bCs/>
          <w:sz w:val="22"/>
          <w:szCs w:val="22"/>
        </w:rPr>
        <w:t xml:space="preserve">No. I, </w:t>
      </w:r>
      <w:proofErr w:type="gramStart"/>
      <w:r>
        <w:rPr>
          <w:rFonts w:ascii="Arial" w:hAnsi="Arial" w:cs="Arial"/>
          <w:bCs/>
          <w:sz w:val="22"/>
          <w:szCs w:val="22"/>
        </w:rPr>
        <w:t>there’s</w:t>
      </w:r>
      <w:proofErr w:type="gramEnd"/>
      <w:r>
        <w:rPr>
          <w:rFonts w:ascii="Arial" w:hAnsi="Arial" w:cs="Arial"/>
          <w:bCs/>
          <w:sz w:val="22"/>
          <w:szCs w:val="22"/>
        </w:rPr>
        <w:t xml:space="preserve"> another vice chancellor who does that here.</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2E68AED3" w:rsidR="00190FD9" w:rsidRPr="00190FD9" w:rsidRDefault="001E31BE" w:rsidP="00190FD9">
      <w:pPr>
        <w:spacing w:after="200" w:line="276" w:lineRule="auto"/>
        <w:rPr>
          <w:rFonts w:ascii="Arial" w:hAnsi="Arial" w:cs="Arial"/>
          <w:bCs/>
          <w:sz w:val="22"/>
          <w:szCs w:val="22"/>
        </w:rPr>
      </w:pPr>
      <w:r>
        <w:rPr>
          <w:rFonts w:ascii="Arial" w:hAnsi="Arial" w:cs="Arial"/>
          <w:bCs/>
          <w:sz w:val="22"/>
          <w:szCs w:val="22"/>
        </w:rPr>
        <w:t xml:space="preserve">No. Well, uh, no. In </w:t>
      </w:r>
      <w:proofErr w:type="gramStart"/>
      <w:r>
        <w:rPr>
          <w:rFonts w:ascii="Arial" w:hAnsi="Arial" w:cs="Arial"/>
          <w:bCs/>
          <w:sz w:val="22"/>
          <w:szCs w:val="22"/>
        </w:rPr>
        <w:t>general</w:t>
      </w:r>
      <w:proofErr w:type="gramEnd"/>
      <w:r>
        <w:rPr>
          <w:rFonts w:ascii="Arial" w:hAnsi="Arial" w:cs="Arial"/>
          <w:bCs/>
          <w:sz w:val="22"/>
          <w:szCs w:val="22"/>
        </w:rPr>
        <w:t xml:space="preserve"> no human subjects does not come through me, that’s another associate vice chancellor. Uh, if human </w:t>
      </w:r>
      <w:proofErr w:type="gramStart"/>
      <w:r>
        <w:rPr>
          <w:rFonts w:ascii="Arial" w:hAnsi="Arial" w:cs="Arial"/>
          <w:bCs/>
          <w:sz w:val="22"/>
          <w:szCs w:val="22"/>
        </w:rPr>
        <w:t>subjects</w:t>
      </w:r>
      <w:proofErr w:type="gramEnd"/>
      <w:r>
        <w:rPr>
          <w:rFonts w:ascii="Arial" w:hAnsi="Arial" w:cs="Arial"/>
          <w:bCs/>
          <w:sz w:val="22"/>
          <w:szCs w:val="22"/>
        </w:rPr>
        <w:t xml:space="preserve"> data were falsified or fabricated, and then it would get referred to me. </w:t>
      </w:r>
      <w:r w:rsidRPr="001E31BE">
        <w:rPr>
          <w:rFonts w:ascii="Arial" w:hAnsi="Arial" w:cs="Arial"/>
          <w:b/>
          <w:sz w:val="22"/>
          <w:szCs w:val="22"/>
        </w:rPr>
        <w:t>[</w:t>
      </w:r>
      <w:proofErr w:type="spellStart"/>
      <w:r w:rsidRPr="001E31BE">
        <w:rPr>
          <w:rFonts w:ascii="Arial" w:hAnsi="Arial" w:cs="Arial"/>
          <w:b/>
          <w:sz w:val="22"/>
          <w:szCs w:val="22"/>
        </w:rPr>
        <w:t>Ya</w:t>
      </w:r>
      <w:proofErr w:type="spellEnd"/>
      <w:r w:rsidRPr="001E31BE">
        <w:rPr>
          <w:rFonts w:ascii="Arial" w:hAnsi="Arial" w:cs="Arial"/>
          <w:b/>
          <w:sz w:val="22"/>
          <w:szCs w:val="22"/>
        </w:rPr>
        <w:t xml:space="preserve">. </w:t>
      </w:r>
      <w:proofErr w:type="gramStart"/>
      <w:r w:rsidRPr="001E31BE">
        <w:rPr>
          <w:rFonts w:ascii="Arial" w:hAnsi="Arial" w:cs="Arial"/>
          <w:b/>
          <w:sz w:val="22"/>
          <w:szCs w:val="22"/>
        </w:rPr>
        <w:t>That’s</w:t>
      </w:r>
      <w:proofErr w:type="gramEnd"/>
      <w:r w:rsidRPr="001E31BE">
        <w:rPr>
          <w:rFonts w:ascii="Arial" w:hAnsi="Arial" w:cs="Arial"/>
          <w:b/>
          <w:sz w:val="22"/>
          <w:szCs w:val="22"/>
        </w:rPr>
        <w:t xml:space="preserve"> why I’m doing interviews. I was not prepared to make a survey out of what different parties give…]</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I think every institution’s </w:t>
      </w:r>
      <w:proofErr w:type="spellStart"/>
      <w:r>
        <w:rPr>
          <w:rFonts w:ascii="Arial" w:hAnsi="Arial" w:cs="Arial"/>
          <w:bCs/>
          <w:sz w:val="22"/>
          <w:szCs w:val="22"/>
        </w:rPr>
        <w:t>gonna</w:t>
      </w:r>
      <w:proofErr w:type="spellEnd"/>
      <w:r>
        <w:rPr>
          <w:rFonts w:ascii="Arial" w:hAnsi="Arial" w:cs="Arial"/>
          <w:bCs/>
          <w:sz w:val="22"/>
          <w:szCs w:val="22"/>
        </w:rPr>
        <w:t xml:space="preserve"> do this slightly differently. </w:t>
      </w:r>
      <w:r w:rsidRPr="001E31BE">
        <w:rPr>
          <w:rFonts w:ascii="Arial" w:hAnsi="Arial" w:cs="Arial"/>
          <w:b/>
          <w:sz w:val="22"/>
          <w:szCs w:val="22"/>
        </w:rPr>
        <w:t>[</w:t>
      </w:r>
      <w:proofErr w:type="spellStart"/>
      <w:r w:rsidRPr="001E31BE">
        <w:rPr>
          <w:rFonts w:ascii="Arial" w:hAnsi="Arial" w:cs="Arial"/>
          <w:b/>
          <w:sz w:val="22"/>
          <w:szCs w:val="22"/>
        </w:rPr>
        <w:t>Ya</w:t>
      </w:r>
      <w:proofErr w:type="spellEnd"/>
      <w:r w:rsidRPr="001E31BE">
        <w:rPr>
          <w:rFonts w:ascii="Arial" w:hAnsi="Arial" w:cs="Arial"/>
          <w:b/>
          <w:sz w:val="22"/>
          <w:szCs w:val="22"/>
        </w:rPr>
        <w:t xml:space="preserve">, but it basically, </w:t>
      </w:r>
      <w:proofErr w:type="gramStart"/>
      <w:r w:rsidRPr="001E31BE">
        <w:rPr>
          <w:rFonts w:ascii="Arial" w:hAnsi="Arial" w:cs="Arial"/>
          <w:b/>
          <w:sz w:val="22"/>
          <w:szCs w:val="22"/>
        </w:rPr>
        <w:t>it’s</w:t>
      </w:r>
      <w:proofErr w:type="gramEnd"/>
      <w:r w:rsidRPr="001E31BE">
        <w:rPr>
          <w:rFonts w:ascii="Arial" w:hAnsi="Arial" w:cs="Arial"/>
          <w:b/>
          <w:sz w:val="22"/>
          <w:szCs w:val="22"/>
        </w:rPr>
        <w:t xml:space="preserve"> yes if it relates to misconduct each time, and no, it’s usually someone else’s thing.]</w:t>
      </w:r>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w:t>
      </w:r>
      <w:proofErr w:type="spellStart"/>
      <w:r>
        <w:rPr>
          <w:rFonts w:ascii="Arial" w:hAnsi="Arial" w:cs="Arial"/>
          <w:bCs/>
          <w:sz w:val="22"/>
          <w:szCs w:val="22"/>
        </w:rPr>
        <w:t>ya</w:t>
      </w:r>
      <w:proofErr w:type="spellEnd"/>
      <w:r>
        <w:rPr>
          <w:rFonts w:ascii="Arial" w:hAnsi="Arial" w:cs="Arial"/>
          <w:bCs/>
          <w:sz w:val="22"/>
          <w:szCs w:val="22"/>
        </w:rPr>
        <w:t xml:space="preserve">. If </w:t>
      </w:r>
      <w:proofErr w:type="gramStart"/>
      <w:r>
        <w:rPr>
          <w:rFonts w:ascii="Arial" w:hAnsi="Arial" w:cs="Arial"/>
          <w:bCs/>
          <w:sz w:val="22"/>
          <w:szCs w:val="22"/>
        </w:rPr>
        <w:t>it’s</w:t>
      </w:r>
      <w:proofErr w:type="gramEnd"/>
      <w:r>
        <w:rPr>
          <w:rFonts w:ascii="Arial" w:hAnsi="Arial" w:cs="Arial"/>
          <w:bCs/>
          <w:sz w:val="22"/>
          <w:szCs w:val="22"/>
        </w:rPr>
        <w:t xml:space="preserve"> not misconduct, somebody else handles that nuance, but misconduct comes to me.</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3DFC8827" w:rsidR="00190FD9" w:rsidRPr="00190FD9" w:rsidRDefault="001E31BE" w:rsidP="00190FD9">
      <w:pPr>
        <w:spacing w:after="200" w:line="276" w:lineRule="auto"/>
        <w:rPr>
          <w:rFonts w:ascii="Arial" w:hAnsi="Arial" w:cs="Arial"/>
          <w:bCs/>
          <w:sz w:val="22"/>
          <w:szCs w:val="22"/>
        </w:rPr>
      </w:pPr>
      <w:r>
        <w:rPr>
          <w:rFonts w:ascii="Arial" w:hAnsi="Arial" w:cs="Arial"/>
          <w:bCs/>
          <w:sz w:val="22"/>
          <w:szCs w:val="22"/>
        </w:rPr>
        <w:t>No. Not really, no.</w:t>
      </w:r>
    </w:p>
    <w:p w14:paraId="5D21FB55" w14:textId="49D5FD34"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Societal Responsibility</w:t>
      </w:r>
    </w:p>
    <w:p w14:paraId="315F7F45" w14:textId="69791BF2" w:rsidR="001E31BE" w:rsidRPr="001E31BE" w:rsidRDefault="001E31BE" w:rsidP="001E31BE">
      <w:pPr>
        <w:spacing w:after="200" w:line="276" w:lineRule="auto"/>
        <w:rPr>
          <w:rFonts w:ascii="Arial" w:hAnsi="Arial" w:cs="Arial"/>
          <w:bCs/>
          <w:sz w:val="22"/>
          <w:szCs w:val="22"/>
        </w:rPr>
      </w:pPr>
      <w:r>
        <w:rPr>
          <w:rFonts w:ascii="Arial" w:hAnsi="Arial" w:cs="Arial"/>
          <w:bCs/>
          <w:sz w:val="22"/>
          <w:szCs w:val="22"/>
        </w:rPr>
        <w:lastRenderedPageBreak/>
        <w:t xml:space="preserve">Not as the… not the RIO. </w:t>
      </w:r>
      <w:r w:rsidRPr="00482DCE">
        <w:rPr>
          <w:rFonts w:ascii="Arial" w:hAnsi="Arial" w:cs="Arial"/>
          <w:b/>
          <w:sz w:val="22"/>
          <w:szCs w:val="22"/>
        </w:rPr>
        <w:t>[Got it.]</w:t>
      </w:r>
      <w:r>
        <w:rPr>
          <w:rFonts w:ascii="Arial" w:hAnsi="Arial" w:cs="Arial"/>
          <w:bCs/>
          <w:sz w:val="22"/>
          <w:szCs w:val="22"/>
        </w:rPr>
        <w:t xml:space="preserve"> I mean I have – I, I help organize for sponsor conduct of research instruction for grad students here, but that’s… let’s, let’s say that’s like the inoculation that hopefully the RIO doesn’t have to get involved.</w:t>
      </w:r>
    </w:p>
    <w:p w14:paraId="318D6D64" w14:textId="25376A40"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59F3D0FF" w14:textId="361BCF34" w:rsidR="001E31BE" w:rsidRPr="001E31BE" w:rsidRDefault="00472104" w:rsidP="001E31BE">
      <w:pPr>
        <w:spacing w:after="200" w:line="276" w:lineRule="auto"/>
        <w:ind w:left="1440"/>
        <w:rPr>
          <w:rFonts w:ascii="Arial" w:hAnsi="Arial" w:cs="Arial"/>
          <w:b/>
          <w:sz w:val="22"/>
          <w:szCs w:val="22"/>
        </w:rPr>
      </w:pPr>
      <w:r>
        <w:rPr>
          <w:rFonts w:ascii="Arial" w:hAnsi="Arial" w:cs="Arial"/>
          <w:b/>
          <w:sz w:val="22"/>
          <w:szCs w:val="22"/>
        </w:rPr>
        <w:t>*Not asked</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382835C3" w:rsidR="00F668E2" w:rsidRPr="00F8132D" w:rsidRDefault="001E31BE" w:rsidP="00F10222">
      <w:pPr>
        <w:spacing w:after="200" w:line="276" w:lineRule="auto"/>
        <w:rPr>
          <w:rFonts w:ascii="Arial" w:hAnsi="Arial" w:cs="Arial"/>
          <w:bCs/>
          <w:i/>
          <w:iCs/>
          <w:sz w:val="22"/>
          <w:szCs w:val="22"/>
        </w:rPr>
      </w:pPr>
      <w:r>
        <w:rPr>
          <w:rFonts w:ascii="Arial" w:hAnsi="Arial" w:cs="Arial"/>
          <w:bCs/>
          <w:sz w:val="22"/>
          <w:szCs w:val="22"/>
        </w:rPr>
        <w:t>No.</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66777F6D" w:rsidR="00F10222" w:rsidRPr="001E31BE" w:rsidRDefault="001E31BE" w:rsidP="00F10222">
      <w:pPr>
        <w:spacing w:after="200" w:line="276" w:lineRule="auto"/>
        <w:rPr>
          <w:rFonts w:ascii="Arial" w:hAnsi="Arial" w:cs="Arial"/>
          <w:bCs/>
          <w:sz w:val="22"/>
          <w:szCs w:val="22"/>
        </w:rPr>
      </w:pPr>
      <w:r>
        <w:rPr>
          <w:rFonts w:ascii="Arial" w:hAnsi="Arial" w:cs="Arial"/>
          <w:bCs/>
          <w:sz w:val="22"/>
          <w:szCs w:val="22"/>
        </w:rPr>
        <w:t xml:space="preserve">Three, uh three. Myself and two other full time staff, but those we… our structure here is that we rely on deans’ offices in the appropriate school or college, and then we assemble a faculty committee that would work under the supervision of their RIO and the dean to carry out their inquiry investigation. </w:t>
      </w:r>
      <w:r w:rsidRPr="00364EF1">
        <w:rPr>
          <w:rFonts w:ascii="Arial" w:hAnsi="Arial" w:cs="Arial"/>
          <w:b/>
          <w:sz w:val="22"/>
          <w:szCs w:val="22"/>
        </w:rPr>
        <w:t>[Ok. So, that faculty committee is entirely from that college.]</w:t>
      </w:r>
      <w:r>
        <w:rPr>
          <w:rFonts w:ascii="Arial" w:hAnsi="Arial" w:cs="Arial"/>
          <w:bCs/>
          <w:sz w:val="22"/>
          <w:szCs w:val="22"/>
        </w:rPr>
        <w:t xml:space="preserve"> No, </w:t>
      </w:r>
      <w:proofErr w:type="gramStart"/>
      <w:r>
        <w:rPr>
          <w:rFonts w:ascii="Arial" w:hAnsi="Arial" w:cs="Arial"/>
          <w:bCs/>
          <w:sz w:val="22"/>
          <w:szCs w:val="22"/>
        </w:rPr>
        <w:t>doesn’t</w:t>
      </w:r>
      <w:proofErr w:type="gramEnd"/>
      <w:r>
        <w:rPr>
          <w:rFonts w:ascii="Arial" w:hAnsi="Arial" w:cs="Arial"/>
          <w:bCs/>
          <w:sz w:val="22"/>
          <w:szCs w:val="22"/>
        </w:rPr>
        <w:t xml:space="preserve"> have to be. </w:t>
      </w:r>
      <w:r w:rsidRPr="00364EF1">
        <w:rPr>
          <w:rFonts w:ascii="Arial" w:hAnsi="Arial" w:cs="Arial"/>
          <w:b/>
          <w:sz w:val="22"/>
          <w:szCs w:val="22"/>
        </w:rPr>
        <w:t>[Ok.]</w:t>
      </w:r>
      <w:r>
        <w:rPr>
          <w:rFonts w:ascii="Arial" w:hAnsi="Arial" w:cs="Arial"/>
          <w:bCs/>
          <w:sz w:val="22"/>
          <w:szCs w:val="22"/>
        </w:rPr>
        <w:t xml:space="preserve"> The faculty… it often is, but it </w:t>
      </w:r>
      <w:proofErr w:type="gramStart"/>
      <w:r>
        <w:rPr>
          <w:rFonts w:ascii="Arial" w:hAnsi="Arial" w:cs="Arial"/>
          <w:bCs/>
          <w:sz w:val="22"/>
          <w:szCs w:val="22"/>
        </w:rPr>
        <w:t>doesn’t</w:t>
      </w:r>
      <w:proofErr w:type="gramEnd"/>
      <w:r>
        <w:rPr>
          <w:rFonts w:ascii="Arial" w:hAnsi="Arial" w:cs="Arial"/>
          <w:bCs/>
          <w:sz w:val="22"/>
          <w:szCs w:val="22"/>
        </w:rPr>
        <w:t xml:space="preserve"> have to be the faculty… we more desire the faculty committee to have content expertise that’s </w:t>
      </w:r>
      <w:proofErr w:type="spellStart"/>
      <w:r>
        <w:rPr>
          <w:rFonts w:ascii="Arial" w:hAnsi="Arial" w:cs="Arial"/>
          <w:bCs/>
          <w:sz w:val="22"/>
          <w:szCs w:val="22"/>
        </w:rPr>
        <w:t>gonna</w:t>
      </w:r>
      <w:proofErr w:type="spellEnd"/>
      <w:r>
        <w:rPr>
          <w:rFonts w:ascii="Arial" w:hAnsi="Arial" w:cs="Arial"/>
          <w:bCs/>
          <w:sz w:val="22"/>
          <w:szCs w:val="22"/>
        </w:rPr>
        <w:t xml:space="preserve"> allow us to evaluate the </w:t>
      </w:r>
      <w:r w:rsidR="00364EF1">
        <w:rPr>
          <w:rFonts w:ascii="Arial" w:hAnsi="Arial" w:cs="Arial"/>
          <w:bCs/>
          <w:sz w:val="22"/>
          <w:szCs w:val="22"/>
        </w:rPr>
        <w:t xml:space="preserve">allegations. </w:t>
      </w:r>
      <w:r w:rsidR="00364EF1" w:rsidRPr="00364EF1">
        <w:rPr>
          <w:rFonts w:ascii="Arial" w:hAnsi="Arial" w:cs="Arial"/>
          <w:b/>
          <w:sz w:val="22"/>
          <w:szCs w:val="22"/>
        </w:rPr>
        <w:t xml:space="preserve">[Gotcha. </w:t>
      </w:r>
      <w:proofErr w:type="gramStart"/>
      <w:r w:rsidR="00364EF1" w:rsidRPr="00364EF1">
        <w:rPr>
          <w:rFonts w:ascii="Arial" w:hAnsi="Arial" w:cs="Arial"/>
          <w:b/>
          <w:sz w:val="22"/>
          <w:szCs w:val="22"/>
        </w:rPr>
        <w:t>That’s</w:t>
      </w:r>
      <w:proofErr w:type="gramEnd"/>
      <w:r w:rsidR="00364EF1" w:rsidRPr="00364EF1">
        <w:rPr>
          <w:rFonts w:ascii="Arial" w:hAnsi="Arial" w:cs="Arial"/>
          <w:b/>
          <w:sz w:val="22"/>
          <w:szCs w:val="22"/>
        </w:rPr>
        <w:t xml:space="preserve"> interesting. </w:t>
      </w:r>
      <w:proofErr w:type="gramStart"/>
      <w:r w:rsidR="00364EF1" w:rsidRPr="00364EF1">
        <w:rPr>
          <w:rFonts w:ascii="Arial" w:hAnsi="Arial" w:cs="Arial"/>
          <w:b/>
          <w:sz w:val="22"/>
          <w:szCs w:val="22"/>
        </w:rPr>
        <w:t>So</w:t>
      </w:r>
      <w:proofErr w:type="gramEnd"/>
      <w:r w:rsidR="00364EF1" w:rsidRPr="00364EF1">
        <w:rPr>
          <w:rFonts w:ascii="Arial" w:hAnsi="Arial" w:cs="Arial"/>
          <w:b/>
          <w:sz w:val="22"/>
          <w:szCs w:val="22"/>
        </w:rPr>
        <w:t xml:space="preserve"> you would be the RIO in name, and then there’s two staff that assist.]</w:t>
      </w:r>
      <w:r w:rsidR="00364EF1">
        <w:rPr>
          <w:rFonts w:ascii="Arial" w:hAnsi="Arial" w:cs="Arial"/>
          <w:bCs/>
          <w:sz w:val="22"/>
          <w:szCs w:val="22"/>
        </w:rPr>
        <w:t xml:space="preserve"> </w:t>
      </w:r>
      <w:proofErr w:type="spellStart"/>
      <w:r w:rsidR="00364EF1">
        <w:rPr>
          <w:rFonts w:ascii="Arial" w:hAnsi="Arial" w:cs="Arial"/>
          <w:bCs/>
          <w:sz w:val="22"/>
          <w:szCs w:val="22"/>
        </w:rPr>
        <w:t>Ya</w:t>
      </w:r>
      <w:proofErr w:type="spellEnd"/>
      <w:r w:rsidR="00364EF1">
        <w:rPr>
          <w:rFonts w:ascii="Arial" w:hAnsi="Arial" w:cs="Arial"/>
          <w:bCs/>
          <w:sz w:val="22"/>
          <w:szCs w:val="22"/>
        </w:rPr>
        <w:t xml:space="preserve">. Both of those two staff are (…) employs there. </w:t>
      </w:r>
      <w:proofErr w:type="gramStart"/>
      <w:r w:rsidR="00364EF1">
        <w:rPr>
          <w:rFonts w:ascii="Arial" w:hAnsi="Arial" w:cs="Arial"/>
          <w:bCs/>
          <w:sz w:val="22"/>
          <w:szCs w:val="22"/>
        </w:rPr>
        <w:t>They’re</w:t>
      </w:r>
      <w:proofErr w:type="gramEnd"/>
      <w:r w:rsidR="00364EF1">
        <w:rPr>
          <w:rFonts w:ascii="Arial" w:hAnsi="Arial" w:cs="Arial"/>
          <w:bCs/>
          <w:sz w:val="22"/>
          <w:szCs w:val="22"/>
        </w:rPr>
        <w:t xml:space="preserve"> involved in all number of com, uh, compliance activities. Uh outside their activities reporting financial conflict of interest, institutional conflicts of interest, RIO activities, um, they write policy for me. </w:t>
      </w:r>
      <w:proofErr w:type="gramStart"/>
      <w:r w:rsidR="00364EF1">
        <w:rPr>
          <w:rFonts w:ascii="Arial" w:hAnsi="Arial" w:cs="Arial"/>
          <w:bCs/>
          <w:sz w:val="22"/>
          <w:szCs w:val="22"/>
        </w:rPr>
        <w:t>It’s</w:t>
      </w:r>
      <w:proofErr w:type="gramEnd"/>
      <w:r w:rsidR="00364EF1">
        <w:rPr>
          <w:rFonts w:ascii="Arial" w:hAnsi="Arial" w:cs="Arial"/>
          <w:bCs/>
          <w:sz w:val="22"/>
          <w:szCs w:val="22"/>
        </w:rPr>
        <w:t xml:space="preserve"> kind of a broad skillset for them. </w:t>
      </w:r>
      <w:r w:rsidR="00364EF1" w:rsidRPr="00364EF1">
        <w:rPr>
          <w:rFonts w:ascii="Arial" w:hAnsi="Arial" w:cs="Arial"/>
          <w:b/>
          <w:sz w:val="22"/>
          <w:szCs w:val="22"/>
        </w:rPr>
        <w:t>[</w:t>
      </w:r>
      <w:proofErr w:type="spellStart"/>
      <w:r w:rsidR="00364EF1" w:rsidRPr="00364EF1">
        <w:rPr>
          <w:rFonts w:ascii="Arial" w:hAnsi="Arial" w:cs="Arial"/>
          <w:b/>
          <w:sz w:val="22"/>
          <w:szCs w:val="22"/>
        </w:rPr>
        <w:t>Ya</w:t>
      </w:r>
      <w:proofErr w:type="spellEnd"/>
      <w:r w:rsidR="00364EF1" w:rsidRPr="00364EF1">
        <w:rPr>
          <w:rFonts w:ascii="Arial" w:hAnsi="Arial" w:cs="Arial"/>
          <w:b/>
          <w:sz w:val="22"/>
          <w:szCs w:val="22"/>
        </w:rPr>
        <w:t xml:space="preserve">. That makes sense. </w:t>
      </w:r>
      <w:proofErr w:type="gramStart"/>
      <w:r w:rsidR="00364EF1" w:rsidRPr="00364EF1">
        <w:rPr>
          <w:rFonts w:ascii="Arial" w:hAnsi="Arial" w:cs="Arial"/>
          <w:b/>
          <w:sz w:val="22"/>
          <w:szCs w:val="22"/>
        </w:rPr>
        <w:t>There’s</w:t>
      </w:r>
      <w:proofErr w:type="gramEnd"/>
      <w:r w:rsidR="00364EF1" w:rsidRPr="00364EF1">
        <w:rPr>
          <w:rFonts w:ascii="Arial" w:hAnsi="Arial" w:cs="Arial"/>
          <w:b/>
          <w:sz w:val="22"/>
          <w:szCs w:val="22"/>
        </w:rPr>
        <w:t xml:space="preserve"> a lot of tasks that, you know, keep someone busy. Probably requires 3 or 4 roles, depending on what fires are started, depending on…]</w:t>
      </w:r>
      <w:r w:rsidR="00364EF1">
        <w:rPr>
          <w:rFonts w:ascii="Arial" w:hAnsi="Arial" w:cs="Arial"/>
          <w:bCs/>
          <w:sz w:val="22"/>
          <w:szCs w:val="22"/>
        </w:rPr>
        <w:t xml:space="preserve"> </w:t>
      </w:r>
      <w:proofErr w:type="spellStart"/>
      <w:r w:rsidR="00364EF1">
        <w:rPr>
          <w:rFonts w:ascii="Arial" w:hAnsi="Arial" w:cs="Arial"/>
          <w:bCs/>
          <w:sz w:val="22"/>
          <w:szCs w:val="22"/>
        </w:rPr>
        <w:t>Ya</w:t>
      </w:r>
      <w:proofErr w:type="spellEnd"/>
      <w:r w:rsidR="00364EF1">
        <w:rPr>
          <w:rFonts w:ascii="Arial" w:hAnsi="Arial" w:cs="Arial"/>
          <w:bCs/>
          <w:sz w:val="22"/>
          <w:szCs w:val="22"/>
        </w:rPr>
        <w:t>.</w:t>
      </w:r>
    </w:p>
    <w:p w14:paraId="3B8691DF" w14:textId="629884D2"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114586BA" w14:textId="77777777" w:rsidR="007E6291" w:rsidRPr="007E6291" w:rsidRDefault="007E6291" w:rsidP="007E6291">
      <w:pPr>
        <w:pStyle w:val="ListParagraph"/>
        <w:rPr>
          <w:rFonts w:ascii="Arial" w:hAnsi="Arial" w:cs="Arial"/>
          <w:b/>
          <w:sz w:val="22"/>
          <w:szCs w:val="22"/>
        </w:rPr>
      </w:pPr>
    </w:p>
    <w:p w14:paraId="102C5F02" w14:textId="1BE8124A" w:rsidR="007E6291" w:rsidRPr="00F8132D" w:rsidRDefault="00364EF1" w:rsidP="007E6291">
      <w:pPr>
        <w:spacing w:after="200" w:line="276" w:lineRule="auto"/>
        <w:rPr>
          <w:rFonts w:ascii="Arial" w:hAnsi="Arial" w:cs="Arial"/>
          <w:bCs/>
          <w:sz w:val="22"/>
          <w:szCs w:val="22"/>
        </w:rPr>
      </w:pPr>
      <w:r w:rsidRPr="00364EF1">
        <w:rPr>
          <w:rFonts w:ascii="Arial" w:hAnsi="Arial" w:cs="Arial"/>
          <w:b/>
          <w:sz w:val="22"/>
          <w:szCs w:val="22"/>
        </w:rPr>
        <w:t>[Is it the entire university?]</w:t>
      </w:r>
      <w:r>
        <w:rPr>
          <w:rFonts w:ascii="Arial" w:hAnsi="Arial" w:cs="Arial"/>
          <w:bCs/>
          <w:sz w:val="22"/>
          <w:szCs w:val="22"/>
        </w:rPr>
        <w:t xml:space="preserve"> Yes. </w:t>
      </w:r>
      <w:r w:rsidRPr="00364EF1">
        <w:rPr>
          <w:rFonts w:ascii="Arial" w:hAnsi="Arial" w:cs="Arial"/>
          <w:b/>
          <w:sz w:val="22"/>
          <w:szCs w:val="22"/>
        </w:rPr>
        <w:t>[Ok. There are some that are just parts.]</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6F084796" w:rsidR="00EC6592" w:rsidRPr="00EC6592" w:rsidRDefault="00364EF1" w:rsidP="00EC6592">
      <w:pPr>
        <w:spacing w:after="200"/>
        <w:rPr>
          <w:rFonts w:ascii="Arial" w:hAnsi="Arial" w:cs="Arial"/>
          <w:bCs/>
          <w:sz w:val="22"/>
          <w:szCs w:val="22"/>
        </w:rPr>
      </w:pPr>
      <w:r>
        <w:rPr>
          <w:rFonts w:ascii="Arial" w:hAnsi="Arial" w:cs="Arial"/>
          <w:bCs/>
          <w:sz w:val="22"/>
          <w:szCs w:val="22"/>
        </w:rPr>
        <w:t>No, you mean, what would be attached to an NSF grant or a DOE grant… no oversight from me.</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3208B6BB" w:rsidR="00EA7121" w:rsidRPr="00EA7121" w:rsidRDefault="00364EF1" w:rsidP="00EA7121">
      <w:pPr>
        <w:spacing w:after="200"/>
        <w:rPr>
          <w:rFonts w:ascii="Arial" w:hAnsi="Arial" w:cs="Arial"/>
          <w:bCs/>
          <w:sz w:val="22"/>
          <w:szCs w:val="22"/>
        </w:rPr>
      </w:pPr>
      <w:r>
        <w:rPr>
          <w:rFonts w:ascii="Arial" w:hAnsi="Arial" w:cs="Arial"/>
          <w:bCs/>
          <w:sz w:val="22"/>
          <w:szCs w:val="22"/>
        </w:rPr>
        <w:t>Uh, individual PIs on what they put in their grant.</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2C830186" w:rsidR="0030687C" w:rsidRPr="00364EF1" w:rsidRDefault="00364EF1" w:rsidP="0030687C">
      <w:pPr>
        <w:spacing w:after="200"/>
        <w:rPr>
          <w:rFonts w:ascii="Arial" w:hAnsi="Arial" w:cs="Arial"/>
          <w:bCs/>
          <w:sz w:val="22"/>
          <w:szCs w:val="22"/>
        </w:rPr>
      </w:pPr>
      <w:r w:rsidRPr="00364EF1">
        <w:rPr>
          <w:rFonts w:ascii="Arial" w:hAnsi="Arial" w:cs="Arial"/>
          <w:bCs/>
          <w:sz w:val="22"/>
          <w:szCs w:val="22"/>
        </w:rPr>
        <w:t>By the review panel or the federal, you know, the uh grant agency. They in-, (…) does not pre-review data plans that are provided in a grant.</w:t>
      </w:r>
      <w:r>
        <w:rPr>
          <w:rFonts w:ascii="Arial" w:hAnsi="Arial" w:cs="Arial"/>
          <w:b/>
          <w:sz w:val="22"/>
          <w:szCs w:val="22"/>
        </w:rPr>
        <w:t xml:space="preserve"> [Got it.] </w:t>
      </w:r>
      <w:r w:rsidRPr="00364EF1">
        <w:rPr>
          <w:rFonts w:ascii="Arial" w:hAnsi="Arial" w:cs="Arial"/>
          <w:bCs/>
          <w:sz w:val="22"/>
          <w:szCs w:val="22"/>
        </w:rPr>
        <w:t xml:space="preserve">We </w:t>
      </w:r>
      <w:proofErr w:type="gramStart"/>
      <w:r w:rsidRPr="00364EF1">
        <w:rPr>
          <w:rFonts w:ascii="Arial" w:hAnsi="Arial" w:cs="Arial"/>
          <w:bCs/>
          <w:sz w:val="22"/>
          <w:szCs w:val="22"/>
        </w:rPr>
        <w:t>don’t</w:t>
      </w:r>
      <w:proofErr w:type="gramEnd"/>
      <w:r w:rsidRPr="00364EF1">
        <w:rPr>
          <w:rFonts w:ascii="Arial" w:hAnsi="Arial" w:cs="Arial"/>
          <w:bCs/>
          <w:sz w:val="22"/>
          <w:szCs w:val="22"/>
        </w:rPr>
        <w:t xml:space="preserve"> pre-review a </w:t>
      </w:r>
      <w:r w:rsidRPr="00364EF1">
        <w:rPr>
          <w:rFonts w:ascii="Arial" w:hAnsi="Arial" w:cs="Arial"/>
          <w:bCs/>
          <w:sz w:val="22"/>
          <w:szCs w:val="22"/>
        </w:rPr>
        <w:lastRenderedPageBreak/>
        <w:t>PI’s grant application.</w:t>
      </w:r>
      <w:r>
        <w:rPr>
          <w:rFonts w:ascii="Arial" w:hAnsi="Arial" w:cs="Arial"/>
          <w:b/>
          <w:sz w:val="22"/>
          <w:szCs w:val="22"/>
        </w:rPr>
        <w:t xml:space="preserve"> [Of course not. </w:t>
      </w:r>
      <w:proofErr w:type="spellStart"/>
      <w:r>
        <w:rPr>
          <w:rFonts w:ascii="Arial" w:hAnsi="Arial" w:cs="Arial"/>
          <w:b/>
          <w:sz w:val="22"/>
          <w:szCs w:val="22"/>
        </w:rPr>
        <w:t>Ya</w:t>
      </w:r>
      <w:proofErr w:type="spellEnd"/>
      <w:r>
        <w:rPr>
          <w:rFonts w:ascii="Arial" w:hAnsi="Arial" w:cs="Arial"/>
          <w:b/>
          <w:sz w:val="22"/>
          <w:szCs w:val="22"/>
        </w:rPr>
        <w:t xml:space="preserve">, I know. It makes sense in the other parts of my study… the question’s just like… that </w:t>
      </w:r>
      <w:proofErr w:type="gramStart"/>
      <w:r>
        <w:rPr>
          <w:rFonts w:ascii="Arial" w:hAnsi="Arial" w:cs="Arial"/>
          <w:b/>
          <w:sz w:val="22"/>
          <w:szCs w:val="22"/>
        </w:rPr>
        <w:t>doesn’t</w:t>
      </w:r>
      <w:proofErr w:type="gramEnd"/>
      <w:r>
        <w:rPr>
          <w:rFonts w:ascii="Arial" w:hAnsi="Arial" w:cs="Arial"/>
          <w:b/>
          <w:sz w:val="22"/>
          <w:szCs w:val="22"/>
        </w:rPr>
        <w:t xml:space="preserve"> make sense for most RIOs.] </w:t>
      </w:r>
      <w:r w:rsidRPr="00364EF1">
        <w:rPr>
          <w:rFonts w:ascii="Arial" w:hAnsi="Arial" w:cs="Arial"/>
          <w:bCs/>
          <w:sz w:val="22"/>
          <w:szCs w:val="22"/>
        </w:rPr>
        <w:t xml:space="preserve">No, I can see why it would make sense in some contexts, so, </w:t>
      </w:r>
      <w:proofErr w:type="gramStart"/>
      <w:r w:rsidRPr="00364EF1">
        <w:rPr>
          <w:rFonts w:ascii="Arial" w:hAnsi="Arial" w:cs="Arial"/>
          <w:bCs/>
          <w:sz w:val="22"/>
          <w:szCs w:val="22"/>
        </w:rPr>
        <w:t>that’s</w:t>
      </w:r>
      <w:proofErr w:type="gramEnd"/>
      <w:r w:rsidRPr="00364EF1">
        <w:rPr>
          <w:rFonts w:ascii="Arial" w:hAnsi="Arial" w:cs="Arial"/>
          <w:bCs/>
          <w:sz w:val="22"/>
          <w:szCs w:val="22"/>
        </w:rPr>
        <w:t xml:space="preserve"> not a problem.</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6ADFD648" w14:textId="7A823EC4" w:rsidR="000562C4" w:rsidRPr="0030687C" w:rsidRDefault="0006150A" w:rsidP="0030687C">
      <w:pPr>
        <w:spacing w:after="200"/>
        <w:rPr>
          <w:rFonts w:ascii="Arial" w:hAnsi="Arial" w:cs="Arial"/>
          <w:bCs/>
          <w:sz w:val="22"/>
          <w:szCs w:val="22"/>
        </w:rPr>
      </w:pPr>
      <w:r>
        <w:rPr>
          <w:rFonts w:ascii="Arial" w:hAnsi="Arial" w:cs="Arial"/>
          <w:bCs/>
          <w:sz w:val="22"/>
          <w:szCs w:val="22"/>
        </w:rPr>
        <w:t xml:space="preserve">For data management plans… Ok, so I have, </w:t>
      </w:r>
      <w:proofErr w:type="gramStart"/>
      <w:r>
        <w:rPr>
          <w:rFonts w:ascii="Arial" w:hAnsi="Arial" w:cs="Arial"/>
          <w:bCs/>
          <w:sz w:val="22"/>
          <w:szCs w:val="22"/>
        </w:rPr>
        <w:t>I’ve</w:t>
      </w:r>
      <w:proofErr w:type="gramEnd"/>
      <w:r>
        <w:rPr>
          <w:rFonts w:ascii="Arial" w:hAnsi="Arial" w:cs="Arial"/>
          <w:bCs/>
          <w:sz w:val="22"/>
          <w:szCs w:val="22"/>
        </w:rPr>
        <w:t xml:space="preserve"> had data management plans in my NSF projects and DOE ones. What would be the ideal structure for me? If, if I were </w:t>
      </w:r>
      <w:proofErr w:type="spellStart"/>
      <w:r>
        <w:rPr>
          <w:rFonts w:ascii="Arial" w:hAnsi="Arial" w:cs="Arial"/>
          <w:bCs/>
          <w:sz w:val="22"/>
          <w:szCs w:val="22"/>
        </w:rPr>
        <w:t>gonna</w:t>
      </w:r>
      <w:proofErr w:type="spellEnd"/>
      <w:r>
        <w:rPr>
          <w:rFonts w:ascii="Arial" w:hAnsi="Arial" w:cs="Arial"/>
          <w:bCs/>
          <w:sz w:val="22"/>
          <w:szCs w:val="22"/>
        </w:rPr>
        <w:t xml:space="preserve"> create it, it would be an advisory office, like who would be aware of what federal expectations are for these that could be advisory to the PIs. </w:t>
      </w:r>
      <w:r w:rsidRPr="0006150A">
        <w:rPr>
          <w:rFonts w:ascii="Arial" w:hAnsi="Arial" w:cs="Arial"/>
          <w:b/>
          <w:sz w:val="22"/>
          <w:szCs w:val="22"/>
        </w:rPr>
        <w:t xml:space="preserve">[That makes sense. I know </w:t>
      </w:r>
      <w:proofErr w:type="gramStart"/>
      <w:r w:rsidRPr="0006150A">
        <w:rPr>
          <w:rFonts w:ascii="Arial" w:hAnsi="Arial" w:cs="Arial"/>
          <w:b/>
          <w:sz w:val="22"/>
          <w:szCs w:val="22"/>
        </w:rPr>
        <w:t>it’s</w:t>
      </w:r>
      <w:proofErr w:type="gramEnd"/>
      <w:r w:rsidRPr="0006150A">
        <w:rPr>
          <w:rFonts w:ascii="Arial" w:hAnsi="Arial" w:cs="Arial"/>
          <w:b/>
          <w:sz w:val="22"/>
          <w:szCs w:val="22"/>
        </w:rPr>
        <w:t xml:space="preserve"> off my script, but I train data librarians to serve in these roles and there’s a lot of services that librarians help out. </w:t>
      </w:r>
      <w:proofErr w:type="gramStart"/>
      <w:r w:rsidRPr="0006150A">
        <w:rPr>
          <w:rFonts w:ascii="Arial" w:hAnsi="Arial" w:cs="Arial"/>
          <w:b/>
          <w:sz w:val="22"/>
          <w:szCs w:val="22"/>
        </w:rPr>
        <w:t>So</w:t>
      </w:r>
      <w:proofErr w:type="gramEnd"/>
      <w:r w:rsidRPr="0006150A">
        <w:rPr>
          <w:rFonts w:ascii="Arial" w:hAnsi="Arial" w:cs="Arial"/>
          <w:b/>
          <w:sz w:val="22"/>
          <w:szCs w:val="22"/>
        </w:rPr>
        <w:t xml:space="preserve"> when I talk to them, the interview’s all about that, so. And I </w:t>
      </w:r>
      <w:proofErr w:type="gramStart"/>
      <w:r w:rsidRPr="0006150A">
        <w:rPr>
          <w:rFonts w:ascii="Arial" w:hAnsi="Arial" w:cs="Arial"/>
          <w:b/>
          <w:sz w:val="22"/>
          <w:szCs w:val="22"/>
        </w:rPr>
        <w:t>don’t</w:t>
      </w:r>
      <w:proofErr w:type="gramEnd"/>
      <w:r w:rsidRPr="0006150A">
        <w:rPr>
          <w:rFonts w:ascii="Arial" w:hAnsi="Arial" w:cs="Arial"/>
          <w:b/>
          <w:sz w:val="22"/>
          <w:szCs w:val="22"/>
        </w:rPr>
        <w:t>, I haven’t been to (…) in a long time. Are there some people in the libraries there doing things?]</w:t>
      </w:r>
      <w:r>
        <w:rPr>
          <w:rFonts w:ascii="Arial" w:hAnsi="Arial" w:cs="Arial"/>
          <w:bCs/>
          <w:sz w:val="22"/>
          <w:szCs w:val="22"/>
        </w:rPr>
        <w:t xml:space="preserve"> Well, </w:t>
      </w:r>
      <w:proofErr w:type="spellStart"/>
      <w:r>
        <w:rPr>
          <w:rFonts w:ascii="Arial" w:hAnsi="Arial" w:cs="Arial"/>
          <w:bCs/>
          <w:sz w:val="22"/>
          <w:szCs w:val="22"/>
        </w:rPr>
        <w:t>ya</w:t>
      </w:r>
      <w:proofErr w:type="spellEnd"/>
      <w:r>
        <w:rPr>
          <w:rFonts w:ascii="Arial" w:hAnsi="Arial" w:cs="Arial"/>
          <w:bCs/>
          <w:sz w:val="22"/>
          <w:szCs w:val="22"/>
        </w:rPr>
        <w:t>, there, there very may well be people in the library doing some issues of data handling, data, data storage, data cleaning, actually I know that for sure, there are people in the libraries that are biasing on how to structure your data, how to col</w:t>
      </w:r>
      <w:r w:rsidR="004B394E">
        <w:rPr>
          <w:rFonts w:ascii="Arial" w:hAnsi="Arial" w:cs="Arial"/>
          <w:bCs/>
          <w:sz w:val="22"/>
          <w:szCs w:val="22"/>
        </w:rPr>
        <w:t>l</w:t>
      </w:r>
      <w:r>
        <w:rPr>
          <w:rFonts w:ascii="Arial" w:hAnsi="Arial" w:cs="Arial"/>
          <w:bCs/>
          <w:sz w:val="22"/>
          <w:szCs w:val="22"/>
        </w:rPr>
        <w:t>ate it, how to, regulate it all, so for sure there are people, but they are not…it’s not obligatory that you use them</w:t>
      </w:r>
      <w:r w:rsidRPr="000F36AF">
        <w:rPr>
          <w:rFonts w:ascii="Arial" w:hAnsi="Arial" w:cs="Arial"/>
          <w:b/>
          <w:sz w:val="22"/>
          <w:szCs w:val="22"/>
        </w:rPr>
        <w:t>. [</w:t>
      </w:r>
      <w:proofErr w:type="spellStart"/>
      <w:r w:rsidRPr="000F36AF">
        <w:rPr>
          <w:rFonts w:ascii="Arial" w:hAnsi="Arial" w:cs="Arial"/>
          <w:b/>
          <w:sz w:val="22"/>
          <w:szCs w:val="22"/>
        </w:rPr>
        <w:t>Ya</w:t>
      </w:r>
      <w:proofErr w:type="spellEnd"/>
      <w:r w:rsidRPr="000F36AF">
        <w:rPr>
          <w:rFonts w:ascii="Arial" w:hAnsi="Arial" w:cs="Arial"/>
          <w:b/>
          <w:sz w:val="22"/>
          <w:szCs w:val="22"/>
        </w:rPr>
        <w:t xml:space="preserve">, </w:t>
      </w:r>
      <w:proofErr w:type="gramStart"/>
      <w:r w:rsidRPr="000F36AF">
        <w:rPr>
          <w:rFonts w:ascii="Arial" w:hAnsi="Arial" w:cs="Arial"/>
          <w:b/>
          <w:sz w:val="22"/>
          <w:szCs w:val="22"/>
        </w:rPr>
        <w:t>it’s</w:t>
      </w:r>
      <w:proofErr w:type="gramEnd"/>
      <w:r w:rsidRPr="000F36AF">
        <w:rPr>
          <w:rFonts w:ascii="Arial" w:hAnsi="Arial" w:cs="Arial"/>
          <w:b/>
          <w:sz w:val="22"/>
          <w:szCs w:val="22"/>
        </w:rPr>
        <w:t xml:space="preserve"> like they’re there if you need…]</w:t>
      </w:r>
      <w:r>
        <w:rPr>
          <w:rFonts w:ascii="Arial" w:hAnsi="Arial" w:cs="Arial"/>
          <w:bCs/>
          <w:sz w:val="22"/>
          <w:szCs w:val="22"/>
        </w:rPr>
        <w:t xml:space="preserve"> resource.</w:t>
      </w:r>
    </w:p>
    <w:p w14:paraId="565A8A65" w14:textId="2C224334" w:rsidR="00F668E2" w:rsidRPr="00F668E2" w:rsidRDefault="00F668E2" w:rsidP="004722BE">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0EB72455" w:rsidR="00340BD9" w:rsidRPr="000562C4" w:rsidRDefault="0006150A" w:rsidP="00340BD9">
      <w:pPr>
        <w:spacing w:after="200" w:line="276" w:lineRule="auto"/>
        <w:rPr>
          <w:rFonts w:ascii="Arial" w:hAnsi="Arial" w:cs="Arial"/>
          <w:bCs/>
          <w:sz w:val="22"/>
          <w:szCs w:val="22"/>
        </w:rPr>
      </w:pPr>
      <w:r>
        <w:rPr>
          <w:rFonts w:ascii="Arial" w:hAnsi="Arial" w:cs="Arial"/>
          <w:bCs/>
          <w:sz w:val="22"/>
          <w:szCs w:val="22"/>
        </w:rPr>
        <w:t>No. I would say no.</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49DF61E1" w:rsidR="00340BD9" w:rsidRPr="0006150A" w:rsidRDefault="0006150A" w:rsidP="00340BD9">
      <w:pPr>
        <w:spacing w:after="200" w:line="276" w:lineRule="auto"/>
        <w:rPr>
          <w:rFonts w:ascii="Arial" w:hAnsi="Arial" w:cs="Arial"/>
          <w:bCs/>
          <w:sz w:val="22"/>
          <w:szCs w:val="22"/>
        </w:rPr>
      </w:pPr>
      <w:r>
        <w:rPr>
          <w:rFonts w:ascii="Arial" w:hAnsi="Arial" w:cs="Arial"/>
          <w:bCs/>
          <w:sz w:val="22"/>
          <w:szCs w:val="22"/>
        </w:rPr>
        <w:t xml:space="preserve">Support institutional repositories…I think so… Can you, maybe we should go back to that one, the previous question, could you repeat that again? I might want to revise what I said. </w:t>
      </w:r>
      <w:r w:rsidRPr="00482DCE">
        <w:rPr>
          <w:rFonts w:ascii="Arial" w:hAnsi="Arial" w:cs="Arial"/>
          <w:b/>
          <w:sz w:val="22"/>
          <w:szCs w:val="22"/>
        </w:rPr>
        <w:t>[Oh, does your institution have any ownership or disposition of data policies?]</w:t>
      </w:r>
      <w:r>
        <w:rPr>
          <w:rFonts w:ascii="Arial" w:hAnsi="Arial" w:cs="Arial"/>
          <w:bCs/>
          <w:sz w:val="22"/>
          <w:szCs w:val="22"/>
        </w:rPr>
        <w:t xml:space="preserve"> So, we have, we have, we do have some policies about that. Data collected with federal funding </w:t>
      </w:r>
      <w:proofErr w:type="gramStart"/>
      <w:r>
        <w:rPr>
          <w:rFonts w:ascii="Arial" w:hAnsi="Arial" w:cs="Arial"/>
          <w:bCs/>
          <w:sz w:val="22"/>
          <w:szCs w:val="22"/>
        </w:rPr>
        <w:t>has to</w:t>
      </w:r>
      <w:proofErr w:type="gramEnd"/>
      <w:r>
        <w:rPr>
          <w:rFonts w:ascii="Arial" w:hAnsi="Arial" w:cs="Arial"/>
          <w:bCs/>
          <w:sz w:val="22"/>
          <w:szCs w:val="22"/>
        </w:rPr>
        <w:t xml:space="preserve"> maintained and available the, the university considers the data to be belonged to the university. </w:t>
      </w:r>
      <w:r w:rsidRPr="00482DCE">
        <w:rPr>
          <w:rFonts w:ascii="Arial" w:hAnsi="Arial" w:cs="Arial"/>
          <w:b/>
          <w:sz w:val="22"/>
          <w:szCs w:val="22"/>
        </w:rPr>
        <w:t>[Yup.]</w:t>
      </w:r>
      <w:r>
        <w:rPr>
          <w:rFonts w:ascii="Arial" w:hAnsi="Arial" w:cs="Arial"/>
          <w:bCs/>
          <w:sz w:val="22"/>
          <w:szCs w:val="22"/>
        </w:rPr>
        <w:t xml:space="preserve"> The PI is responsible for assuring the safety of that data, um, according to what they have put in their data management plan. Ok, so I think I corrected that. Saying no is just not exactly right. We do as an institution expect that whatever the requirements of the grant recipient, the… the institution expects the PI on that grant to carry that out. </w:t>
      </w:r>
      <w:r w:rsidRPr="0006150A">
        <w:rPr>
          <w:rFonts w:ascii="Arial" w:hAnsi="Arial" w:cs="Arial"/>
          <w:b/>
          <w:sz w:val="22"/>
          <w:szCs w:val="22"/>
        </w:rPr>
        <w:t>[</w:t>
      </w:r>
      <w:proofErr w:type="spellStart"/>
      <w:r w:rsidRPr="0006150A">
        <w:rPr>
          <w:rFonts w:ascii="Arial" w:hAnsi="Arial" w:cs="Arial"/>
          <w:b/>
          <w:sz w:val="22"/>
          <w:szCs w:val="22"/>
        </w:rPr>
        <w:t>Ya</w:t>
      </w:r>
      <w:proofErr w:type="spellEnd"/>
      <w:r w:rsidRPr="0006150A">
        <w:rPr>
          <w:rFonts w:ascii="Arial" w:hAnsi="Arial" w:cs="Arial"/>
          <w:b/>
          <w:sz w:val="22"/>
          <w:szCs w:val="22"/>
        </w:rPr>
        <w:t xml:space="preserve">. </w:t>
      </w:r>
      <w:proofErr w:type="gramStart"/>
      <w:r w:rsidRPr="0006150A">
        <w:rPr>
          <w:rFonts w:ascii="Arial" w:hAnsi="Arial" w:cs="Arial"/>
          <w:b/>
          <w:sz w:val="22"/>
          <w:szCs w:val="22"/>
        </w:rPr>
        <w:t>Everything’s</w:t>
      </w:r>
      <w:proofErr w:type="gramEnd"/>
      <w:r w:rsidRPr="0006150A">
        <w:rPr>
          <w:rFonts w:ascii="Arial" w:hAnsi="Arial" w:cs="Arial"/>
          <w:b/>
          <w:sz w:val="22"/>
          <w:szCs w:val="22"/>
        </w:rPr>
        <w:t xml:space="preserve"> pointing back to the PI being responsible and also uh, I’ll talk after this. </w:t>
      </w:r>
      <w:proofErr w:type="gramStart"/>
      <w:r>
        <w:rPr>
          <w:rFonts w:ascii="Arial" w:hAnsi="Arial" w:cs="Arial"/>
          <w:b/>
          <w:sz w:val="22"/>
          <w:szCs w:val="22"/>
        </w:rPr>
        <w:t>I’ll</w:t>
      </w:r>
      <w:proofErr w:type="gramEnd"/>
      <w:r>
        <w:rPr>
          <w:rFonts w:ascii="Arial" w:hAnsi="Arial" w:cs="Arial"/>
          <w:b/>
          <w:sz w:val="22"/>
          <w:szCs w:val="22"/>
        </w:rPr>
        <w:t xml:space="preserve"> make sure I get through the 20 questions. </w:t>
      </w:r>
      <w:r w:rsidRPr="0006150A">
        <w:rPr>
          <w:rFonts w:ascii="Arial" w:hAnsi="Arial" w:cs="Arial"/>
          <w:b/>
          <w:sz w:val="22"/>
          <w:szCs w:val="22"/>
        </w:rPr>
        <w:t>Does your institution support any institutional repositories for data? And that’s whe</w:t>
      </w:r>
      <w:r w:rsidR="00B564CF">
        <w:rPr>
          <w:rFonts w:ascii="Arial" w:hAnsi="Arial" w:cs="Arial"/>
          <w:b/>
          <w:sz w:val="22"/>
          <w:szCs w:val="22"/>
        </w:rPr>
        <w:t>re</w:t>
      </w:r>
      <w:r w:rsidRPr="0006150A">
        <w:rPr>
          <w:rFonts w:ascii="Arial" w:hAnsi="Arial" w:cs="Arial"/>
          <w:b/>
          <w:sz w:val="22"/>
          <w:szCs w:val="22"/>
        </w:rPr>
        <w:t xml:space="preserve"> the libraries sometimes come in,</w:t>
      </w:r>
      <w:r>
        <w:rPr>
          <w:rFonts w:ascii="Arial" w:hAnsi="Arial" w:cs="Arial"/>
          <w:bCs/>
          <w:sz w:val="22"/>
          <w:szCs w:val="22"/>
        </w:rPr>
        <w:t xml:space="preserve"> </w:t>
      </w:r>
      <w:r w:rsidR="00B564CF" w:rsidRPr="00B564CF">
        <w:rPr>
          <w:rFonts w:ascii="Arial" w:hAnsi="Arial" w:cs="Arial"/>
          <w:b/>
          <w:sz w:val="22"/>
          <w:szCs w:val="22"/>
        </w:rPr>
        <w:t>where they’re running the IR, you know…]</w:t>
      </w:r>
      <w:r w:rsidR="00B564CF">
        <w:rPr>
          <w:rFonts w:ascii="Arial" w:hAnsi="Arial" w:cs="Arial"/>
          <w:bCs/>
          <w:sz w:val="22"/>
          <w:szCs w:val="22"/>
        </w:rPr>
        <w:t xml:space="preserve"> </w:t>
      </w:r>
      <w:proofErr w:type="spellStart"/>
      <w:r w:rsidR="00B564CF">
        <w:rPr>
          <w:rFonts w:ascii="Arial" w:hAnsi="Arial" w:cs="Arial"/>
          <w:bCs/>
          <w:sz w:val="22"/>
          <w:szCs w:val="22"/>
        </w:rPr>
        <w:t>Ya</w:t>
      </w:r>
      <w:proofErr w:type="spellEnd"/>
      <w:r w:rsidR="00B564CF">
        <w:rPr>
          <w:rFonts w:ascii="Arial" w:hAnsi="Arial" w:cs="Arial"/>
          <w:bCs/>
          <w:sz w:val="22"/>
          <w:szCs w:val="22"/>
        </w:rPr>
        <w:t xml:space="preserve">, so I would say, you know, I, I think the answer is yes, we’re providing every PI with aux storage to put their stuff in. Um… </w:t>
      </w:r>
      <w:proofErr w:type="gramStart"/>
      <w:r w:rsidR="00B564CF">
        <w:rPr>
          <w:rFonts w:ascii="Arial" w:hAnsi="Arial" w:cs="Arial"/>
          <w:bCs/>
          <w:sz w:val="22"/>
          <w:szCs w:val="22"/>
        </w:rPr>
        <w:t>it’s</w:t>
      </w:r>
      <w:proofErr w:type="gramEnd"/>
      <w:r w:rsidR="00B564CF">
        <w:rPr>
          <w:rFonts w:ascii="Arial" w:hAnsi="Arial" w:cs="Arial"/>
          <w:bCs/>
          <w:sz w:val="22"/>
          <w:szCs w:val="22"/>
        </w:rPr>
        <w:t xml:space="preserve">, that to me is not exactly like a well-defined and controlled repository, like say if I said the protein data bank is a very well-structured, defined, rule-oriented depository of data. And anybody in the world can go look at it, and </w:t>
      </w:r>
      <w:proofErr w:type="gramStart"/>
      <w:r w:rsidR="00B564CF">
        <w:rPr>
          <w:rFonts w:ascii="Arial" w:hAnsi="Arial" w:cs="Arial"/>
          <w:bCs/>
          <w:sz w:val="22"/>
          <w:szCs w:val="22"/>
        </w:rPr>
        <w:t>they’d</w:t>
      </w:r>
      <w:proofErr w:type="gramEnd"/>
      <w:r w:rsidR="00B564CF">
        <w:rPr>
          <w:rFonts w:ascii="Arial" w:hAnsi="Arial" w:cs="Arial"/>
          <w:bCs/>
          <w:sz w:val="22"/>
          <w:szCs w:val="22"/>
        </w:rPr>
        <w:t xml:space="preserve"> go “aha it’s a crystal study.” The box folder of an individual </w:t>
      </w:r>
      <w:r w:rsidR="00B564CF">
        <w:rPr>
          <w:rFonts w:ascii="Arial" w:hAnsi="Arial" w:cs="Arial"/>
          <w:bCs/>
          <w:sz w:val="22"/>
          <w:szCs w:val="22"/>
        </w:rPr>
        <w:lastRenderedPageBreak/>
        <w:t>professor at (???) And</w:t>
      </w:r>
      <w:r w:rsidR="00B564CF" w:rsidRPr="00482DCE">
        <w:rPr>
          <w:rFonts w:ascii="Arial" w:hAnsi="Arial" w:cs="Arial"/>
          <w:b/>
          <w:sz w:val="22"/>
          <w:szCs w:val="22"/>
        </w:rPr>
        <w:t>… [</w:t>
      </w:r>
      <w:proofErr w:type="spellStart"/>
      <w:r w:rsidR="00B564CF" w:rsidRPr="00482DCE">
        <w:rPr>
          <w:rFonts w:ascii="Arial" w:hAnsi="Arial" w:cs="Arial"/>
          <w:b/>
          <w:sz w:val="22"/>
          <w:szCs w:val="22"/>
        </w:rPr>
        <w:t>Ya</w:t>
      </w:r>
      <w:proofErr w:type="spellEnd"/>
      <w:r w:rsidR="00B564CF" w:rsidRPr="00482DCE">
        <w:rPr>
          <w:rFonts w:ascii="Arial" w:hAnsi="Arial" w:cs="Arial"/>
          <w:b/>
          <w:sz w:val="22"/>
          <w:szCs w:val="22"/>
        </w:rPr>
        <w:t>.]</w:t>
      </w:r>
      <w:r w:rsidR="00B564CF">
        <w:rPr>
          <w:rFonts w:ascii="Arial" w:hAnsi="Arial" w:cs="Arial"/>
          <w:bCs/>
          <w:sz w:val="22"/>
          <w:szCs w:val="22"/>
        </w:rPr>
        <w:t xml:space="preserve"> you know I hope many PIs can like shuffle around to their stuff and find what they need. And so </w:t>
      </w:r>
      <w:proofErr w:type="gramStart"/>
      <w:r w:rsidR="00B564CF">
        <w:rPr>
          <w:rFonts w:ascii="Arial" w:hAnsi="Arial" w:cs="Arial"/>
          <w:bCs/>
          <w:sz w:val="22"/>
          <w:szCs w:val="22"/>
        </w:rPr>
        <w:t>that’s</w:t>
      </w:r>
      <w:proofErr w:type="gramEnd"/>
      <w:r w:rsidR="00B564CF">
        <w:rPr>
          <w:rFonts w:ascii="Arial" w:hAnsi="Arial" w:cs="Arial"/>
          <w:bCs/>
          <w:sz w:val="22"/>
          <w:szCs w:val="22"/>
        </w:rPr>
        <w:t xml:space="preserve">, that’s good. I think </w:t>
      </w:r>
      <w:proofErr w:type="gramStart"/>
      <w:r w:rsidR="00B564CF">
        <w:rPr>
          <w:rFonts w:ascii="Arial" w:hAnsi="Arial" w:cs="Arial"/>
          <w:bCs/>
          <w:sz w:val="22"/>
          <w:szCs w:val="22"/>
        </w:rPr>
        <w:t>that’s</w:t>
      </w:r>
      <w:proofErr w:type="gramEnd"/>
      <w:r w:rsidR="00B564CF">
        <w:rPr>
          <w:rFonts w:ascii="Arial" w:hAnsi="Arial" w:cs="Arial"/>
          <w:bCs/>
          <w:sz w:val="22"/>
          <w:szCs w:val="22"/>
        </w:rPr>
        <w:t xml:space="preserve"> positive. Some PIs are </w:t>
      </w:r>
      <w:proofErr w:type="spellStart"/>
      <w:r w:rsidR="00B564CF">
        <w:rPr>
          <w:rFonts w:ascii="Arial" w:hAnsi="Arial" w:cs="Arial"/>
          <w:bCs/>
          <w:sz w:val="22"/>
          <w:szCs w:val="22"/>
        </w:rPr>
        <w:t>gonna</w:t>
      </w:r>
      <w:proofErr w:type="spellEnd"/>
      <w:r w:rsidR="00B564CF">
        <w:rPr>
          <w:rFonts w:ascii="Arial" w:hAnsi="Arial" w:cs="Arial"/>
          <w:bCs/>
          <w:sz w:val="22"/>
          <w:szCs w:val="22"/>
        </w:rPr>
        <w:t xml:space="preserve"> not be able to find their shoelaces in the morning when </w:t>
      </w:r>
      <w:proofErr w:type="gramStart"/>
      <w:r w:rsidR="00B564CF">
        <w:rPr>
          <w:rFonts w:ascii="Arial" w:hAnsi="Arial" w:cs="Arial"/>
          <w:bCs/>
          <w:sz w:val="22"/>
          <w:szCs w:val="22"/>
        </w:rPr>
        <w:t>they’re</w:t>
      </w:r>
      <w:proofErr w:type="gramEnd"/>
      <w:r w:rsidR="00B564CF">
        <w:rPr>
          <w:rFonts w:ascii="Arial" w:hAnsi="Arial" w:cs="Arial"/>
          <w:bCs/>
          <w:sz w:val="22"/>
          <w:szCs w:val="22"/>
        </w:rPr>
        <w:t xml:space="preserve"> on their shoes. </w:t>
      </w:r>
      <w:r w:rsidR="00B564CF" w:rsidRPr="00482DCE">
        <w:rPr>
          <w:rFonts w:ascii="Arial" w:hAnsi="Arial" w:cs="Arial"/>
          <w:b/>
          <w:sz w:val="22"/>
          <w:szCs w:val="22"/>
        </w:rPr>
        <w:t xml:space="preserve">[I know </w:t>
      </w:r>
      <w:proofErr w:type="gramStart"/>
      <w:r w:rsidR="00B564CF" w:rsidRPr="00482DCE">
        <w:rPr>
          <w:rFonts w:ascii="Arial" w:hAnsi="Arial" w:cs="Arial"/>
          <w:b/>
          <w:sz w:val="22"/>
          <w:szCs w:val="22"/>
        </w:rPr>
        <w:t>we’ve</w:t>
      </w:r>
      <w:proofErr w:type="gramEnd"/>
      <w:r w:rsidR="00B564CF" w:rsidRPr="00482DCE">
        <w:rPr>
          <w:rFonts w:ascii="Arial" w:hAnsi="Arial" w:cs="Arial"/>
          <w:b/>
          <w:sz w:val="22"/>
          <w:szCs w:val="22"/>
        </w:rPr>
        <w:t xml:space="preserve"> had departures, voluntary and otherwise, and then people in the lab can’t figure out what’s what. And </w:t>
      </w:r>
      <w:proofErr w:type="gramStart"/>
      <w:r w:rsidR="00B564CF" w:rsidRPr="00482DCE">
        <w:rPr>
          <w:rFonts w:ascii="Arial" w:hAnsi="Arial" w:cs="Arial"/>
          <w:b/>
          <w:sz w:val="22"/>
          <w:szCs w:val="22"/>
        </w:rPr>
        <w:t>that’s</w:t>
      </w:r>
      <w:proofErr w:type="gramEnd"/>
      <w:r w:rsidR="00B564CF" w:rsidRPr="00482DCE">
        <w:rPr>
          <w:rFonts w:ascii="Arial" w:hAnsi="Arial" w:cs="Arial"/>
          <w:b/>
          <w:sz w:val="22"/>
          <w:szCs w:val="22"/>
        </w:rPr>
        <w:t xml:space="preserve"> a total loss of that research, you know.]</w:t>
      </w:r>
      <w:r w:rsidR="00B564CF">
        <w:rPr>
          <w:rFonts w:ascii="Arial" w:hAnsi="Arial" w:cs="Arial"/>
          <w:bCs/>
          <w:sz w:val="22"/>
          <w:szCs w:val="22"/>
        </w:rPr>
        <w:t xml:space="preserve"> </w:t>
      </w:r>
      <w:proofErr w:type="spellStart"/>
      <w:r w:rsidR="00B564CF">
        <w:rPr>
          <w:rFonts w:ascii="Arial" w:hAnsi="Arial" w:cs="Arial"/>
          <w:bCs/>
          <w:sz w:val="22"/>
          <w:szCs w:val="22"/>
        </w:rPr>
        <w:t>Ya</w:t>
      </w:r>
      <w:proofErr w:type="spellEnd"/>
      <w:r w:rsidR="00B564CF">
        <w:rPr>
          <w:rFonts w:ascii="Arial" w:hAnsi="Arial" w:cs="Arial"/>
          <w:bCs/>
          <w:sz w:val="22"/>
          <w:szCs w:val="22"/>
        </w:rPr>
        <w:t xml:space="preserve">, departures are a tricky thing. So, when do you lock that up and decide </w:t>
      </w:r>
      <w:proofErr w:type="gramStart"/>
      <w:r w:rsidR="00B564CF">
        <w:rPr>
          <w:rFonts w:ascii="Arial" w:hAnsi="Arial" w:cs="Arial"/>
          <w:bCs/>
          <w:sz w:val="22"/>
          <w:szCs w:val="22"/>
        </w:rPr>
        <w:t>who’s</w:t>
      </w:r>
      <w:proofErr w:type="gramEnd"/>
      <w:r w:rsidR="00B564CF">
        <w:rPr>
          <w:rFonts w:ascii="Arial" w:hAnsi="Arial" w:cs="Arial"/>
          <w:bCs/>
          <w:sz w:val="22"/>
          <w:szCs w:val="22"/>
        </w:rPr>
        <w:t xml:space="preserve"> got it, and you know, (???) </w:t>
      </w:r>
      <w:proofErr w:type="spellStart"/>
      <w:r w:rsidR="00B564CF">
        <w:rPr>
          <w:rFonts w:ascii="Arial" w:hAnsi="Arial" w:cs="Arial"/>
          <w:bCs/>
          <w:sz w:val="22"/>
          <w:szCs w:val="22"/>
        </w:rPr>
        <w:t>ya</w:t>
      </w:r>
      <w:proofErr w:type="spellEnd"/>
      <w:r w:rsidR="00B564CF">
        <w:rPr>
          <w:rFonts w:ascii="Arial" w:hAnsi="Arial" w:cs="Arial"/>
          <w:bCs/>
          <w:sz w:val="22"/>
          <w:szCs w:val="22"/>
        </w:rPr>
        <w:t xml:space="preserve">. </w:t>
      </w:r>
      <w:proofErr w:type="gramStart"/>
      <w:r w:rsidR="00B564CF">
        <w:rPr>
          <w:rFonts w:ascii="Arial" w:hAnsi="Arial" w:cs="Arial"/>
          <w:bCs/>
          <w:sz w:val="22"/>
          <w:szCs w:val="22"/>
        </w:rPr>
        <w:t>That’s</w:t>
      </w:r>
      <w:proofErr w:type="gramEnd"/>
      <w:r w:rsidR="00B564CF">
        <w:rPr>
          <w:rFonts w:ascii="Arial" w:hAnsi="Arial" w:cs="Arial"/>
          <w:bCs/>
          <w:sz w:val="22"/>
          <w:szCs w:val="22"/>
        </w:rPr>
        <w:t xml:space="preserve"> a hard one, and that’s a transition point in that a lot of things are happening at once. </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1375A69E" w:rsidR="00340BD9" w:rsidRPr="00985AF8" w:rsidRDefault="00B564CF" w:rsidP="00340BD9">
      <w:pPr>
        <w:spacing w:after="200" w:line="276" w:lineRule="auto"/>
        <w:rPr>
          <w:rFonts w:ascii="Arial" w:hAnsi="Arial" w:cs="Arial"/>
          <w:bCs/>
          <w:sz w:val="22"/>
          <w:szCs w:val="22"/>
        </w:rPr>
      </w:pPr>
      <w:r>
        <w:rPr>
          <w:rFonts w:ascii="Arial" w:hAnsi="Arial" w:cs="Arial"/>
          <w:bCs/>
          <w:sz w:val="22"/>
          <w:szCs w:val="22"/>
        </w:rPr>
        <w:t>The PI.</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7689D093" w:rsidR="00F668E2" w:rsidRPr="00985AF8" w:rsidRDefault="00B564CF" w:rsidP="00340BD9">
      <w:pPr>
        <w:spacing w:after="200" w:line="276" w:lineRule="auto"/>
        <w:rPr>
          <w:rFonts w:ascii="Arial" w:hAnsi="Arial" w:cs="Arial"/>
          <w:bCs/>
          <w:sz w:val="22"/>
          <w:szCs w:val="22"/>
        </w:rPr>
      </w:pPr>
      <w:r>
        <w:rPr>
          <w:rFonts w:ascii="Arial" w:hAnsi="Arial" w:cs="Arial"/>
          <w:bCs/>
          <w:sz w:val="22"/>
          <w:szCs w:val="22"/>
        </w:rPr>
        <w:t xml:space="preserve">Ok, so that is, you know, when I… data for research misconduct comes available to us at (…) we have a provost that we will sequester electronic data or physical data, hard drives, notebooks, etc. Whatever we sequester, first we receive uh, an approval from the provost, because in our government structure, the provost is the final authority on any materials of the PIs, of the faculty. And so, I would receive that authorization, </w:t>
      </w:r>
      <w:proofErr w:type="gramStart"/>
      <w:r>
        <w:rPr>
          <w:rFonts w:ascii="Arial" w:hAnsi="Arial" w:cs="Arial"/>
          <w:bCs/>
          <w:sz w:val="22"/>
          <w:szCs w:val="22"/>
        </w:rPr>
        <w:t>it’s</w:t>
      </w:r>
      <w:proofErr w:type="gramEnd"/>
      <w:r>
        <w:rPr>
          <w:rFonts w:ascii="Arial" w:hAnsi="Arial" w:cs="Arial"/>
          <w:bCs/>
          <w:sz w:val="22"/>
          <w:szCs w:val="22"/>
        </w:rPr>
        <w:t xml:space="preserve"> electronic data that’s in box, folders, on hard drives, whatever. We send our, our uh information technology cyber security office, and, and obtain uh basically a deep mirror of anything that we consider </w:t>
      </w:r>
      <w:r w:rsidR="00472104">
        <w:rPr>
          <w:rFonts w:ascii="Arial" w:hAnsi="Arial" w:cs="Arial"/>
          <w:bCs/>
          <w:sz w:val="22"/>
          <w:szCs w:val="22"/>
        </w:rPr>
        <w:t>relevant</w:t>
      </w:r>
      <w:r>
        <w:rPr>
          <w:rFonts w:ascii="Arial" w:hAnsi="Arial" w:cs="Arial"/>
          <w:bCs/>
          <w:sz w:val="22"/>
          <w:szCs w:val="22"/>
        </w:rPr>
        <w:t xml:space="preserve"> to the investigation or inquiry. </w:t>
      </w:r>
      <w:proofErr w:type="gramStart"/>
      <w:r>
        <w:rPr>
          <w:rFonts w:ascii="Arial" w:hAnsi="Arial" w:cs="Arial"/>
          <w:bCs/>
          <w:sz w:val="22"/>
          <w:szCs w:val="22"/>
        </w:rPr>
        <w:t>That’s</w:t>
      </w:r>
      <w:proofErr w:type="gramEnd"/>
      <w:r>
        <w:rPr>
          <w:rFonts w:ascii="Arial" w:hAnsi="Arial" w:cs="Arial"/>
          <w:bCs/>
          <w:sz w:val="22"/>
          <w:szCs w:val="22"/>
        </w:rPr>
        <w:t xml:space="preserve"> placed on to basically secure hard drives and then it’s available to the RIO office by working with cyber security to look for information related to the allegations</w:t>
      </w:r>
      <w:r w:rsidRPr="00472104">
        <w:rPr>
          <w:rFonts w:ascii="Arial" w:hAnsi="Arial" w:cs="Arial"/>
          <w:b/>
          <w:sz w:val="22"/>
          <w:szCs w:val="22"/>
        </w:rPr>
        <w:t>.</w:t>
      </w:r>
      <w:r w:rsidR="00472104" w:rsidRPr="00472104">
        <w:rPr>
          <w:rFonts w:ascii="Arial" w:hAnsi="Arial" w:cs="Arial"/>
          <w:b/>
          <w:sz w:val="22"/>
          <w:szCs w:val="22"/>
        </w:rPr>
        <w:t xml:space="preserve"> [</w:t>
      </w:r>
      <w:proofErr w:type="spellStart"/>
      <w:r w:rsidR="00472104" w:rsidRPr="00472104">
        <w:rPr>
          <w:rFonts w:ascii="Arial" w:hAnsi="Arial" w:cs="Arial"/>
          <w:b/>
          <w:sz w:val="22"/>
          <w:szCs w:val="22"/>
        </w:rPr>
        <w:t>Ya</w:t>
      </w:r>
      <w:proofErr w:type="spellEnd"/>
      <w:r w:rsidR="00472104" w:rsidRPr="00472104">
        <w:rPr>
          <w:rFonts w:ascii="Arial" w:hAnsi="Arial" w:cs="Arial"/>
          <w:b/>
          <w:sz w:val="22"/>
          <w:szCs w:val="22"/>
        </w:rPr>
        <w:t>, it makes sense. Thank you, that was a very clear response.]</w:t>
      </w:r>
      <w:r w:rsidR="00472104">
        <w:rPr>
          <w:rFonts w:ascii="Arial" w:hAnsi="Arial" w:cs="Arial"/>
          <w:bCs/>
          <w:sz w:val="22"/>
          <w:szCs w:val="22"/>
        </w:rPr>
        <w:t xml:space="preserve"> </w:t>
      </w:r>
      <w:proofErr w:type="spellStart"/>
      <w:r w:rsidR="00472104">
        <w:rPr>
          <w:rFonts w:ascii="Arial" w:hAnsi="Arial" w:cs="Arial"/>
          <w:bCs/>
          <w:sz w:val="22"/>
          <w:szCs w:val="22"/>
        </w:rPr>
        <w:t>Ya</w:t>
      </w:r>
      <w:proofErr w:type="spellEnd"/>
      <w:r w:rsidR="00472104">
        <w:rPr>
          <w:rFonts w:ascii="Arial" w:hAnsi="Arial" w:cs="Arial"/>
          <w:bCs/>
          <w:sz w:val="22"/>
          <w:szCs w:val="22"/>
        </w:rPr>
        <w:t xml:space="preserve"> well, after </w:t>
      </w:r>
      <w:proofErr w:type="gramStart"/>
      <w:r w:rsidR="00472104">
        <w:rPr>
          <w:rFonts w:ascii="Arial" w:hAnsi="Arial" w:cs="Arial"/>
          <w:bCs/>
          <w:sz w:val="22"/>
          <w:szCs w:val="22"/>
        </w:rPr>
        <w:t>you’ve</w:t>
      </w:r>
      <w:proofErr w:type="gramEnd"/>
      <w:r w:rsidR="00472104">
        <w:rPr>
          <w:rFonts w:ascii="Arial" w:hAnsi="Arial" w:cs="Arial"/>
          <w:bCs/>
          <w:sz w:val="22"/>
          <w:szCs w:val="22"/>
        </w:rPr>
        <w:t xml:space="preserve"> done this, five or six times and you’ve recovered up to a terabyte of stuff, then </w:t>
      </w:r>
      <w:proofErr w:type="spellStart"/>
      <w:r w:rsidR="00472104">
        <w:rPr>
          <w:rFonts w:ascii="Arial" w:hAnsi="Arial" w:cs="Arial"/>
          <w:bCs/>
          <w:sz w:val="22"/>
          <w:szCs w:val="22"/>
        </w:rPr>
        <w:t>ya</w:t>
      </w:r>
      <w:proofErr w:type="spellEnd"/>
      <w:r w:rsidR="00472104" w:rsidRPr="00472104">
        <w:rPr>
          <w:rFonts w:ascii="Arial" w:hAnsi="Arial" w:cs="Arial"/>
          <w:b/>
          <w:sz w:val="22"/>
          <w:szCs w:val="22"/>
        </w:rPr>
        <w:t>. [</w:t>
      </w:r>
      <w:proofErr w:type="spellStart"/>
      <w:r w:rsidR="00472104" w:rsidRPr="00472104">
        <w:rPr>
          <w:rFonts w:ascii="Arial" w:hAnsi="Arial" w:cs="Arial"/>
          <w:b/>
          <w:sz w:val="22"/>
          <w:szCs w:val="22"/>
        </w:rPr>
        <w:t>Ya</w:t>
      </w:r>
      <w:proofErr w:type="spellEnd"/>
      <w:r w:rsidR="00472104" w:rsidRPr="00472104">
        <w:rPr>
          <w:rFonts w:ascii="Arial" w:hAnsi="Arial" w:cs="Arial"/>
          <w:b/>
          <w:sz w:val="22"/>
          <w:szCs w:val="22"/>
        </w:rPr>
        <w:t xml:space="preserve">. </w:t>
      </w:r>
      <w:proofErr w:type="gramStart"/>
      <w:r w:rsidR="00472104" w:rsidRPr="00472104">
        <w:rPr>
          <w:rFonts w:ascii="Arial" w:hAnsi="Arial" w:cs="Arial"/>
          <w:b/>
          <w:sz w:val="22"/>
          <w:szCs w:val="22"/>
        </w:rPr>
        <w:t>Again</w:t>
      </w:r>
      <w:proofErr w:type="gramEnd"/>
      <w:r w:rsidR="00472104" w:rsidRPr="00472104">
        <w:rPr>
          <w:rFonts w:ascii="Arial" w:hAnsi="Arial" w:cs="Arial"/>
          <w:b/>
          <w:sz w:val="22"/>
          <w:szCs w:val="22"/>
        </w:rPr>
        <w:t xml:space="preserve"> I’ll talk after, but not every place is set up…]</w:t>
      </w:r>
      <w:r w:rsidR="00472104">
        <w:rPr>
          <w:rFonts w:ascii="Arial" w:hAnsi="Arial" w:cs="Arial"/>
          <w:bCs/>
          <w:sz w:val="22"/>
          <w:szCs w:val="22"/>
        </w:rPr>
        <w:t xml:space="preserve"> Say, you’re, you’re starting to break up now. [Oh sorry! It might be </w:t>
      </w:r>
      <w:proofErr w:type="gramStart"/>
      <w:r w:rsidR="00472104">
        <w:rPr>
          <w:rFonts w:ascii="Arial" w:hAnsi="Arial" w:cs="Arial"/>
          <w:bCs/>
          <w:sz w:val="22"/>
          <w:szCs w:val="22"/>
        </w:rPr>
        <w:t>I’ll</w:t>
      </w:r>
      <w:proofErr w:type="gramEnd"/>
      <w:r w:rsidR="00472104">
        <w:rPr>
          <w:rFonts w:ascii="Arial" w:hAnsi="Arial" w:cs="Arial"/>
          <w:bCs/>
          <w:sz w:val="22"/>
          <w:szCs w:val="22"/>
        </w:rPr>
        <w:t xml:space="preserve"> just move back.] it’s scratchy or scratchy kind of. </w:t>
      </w:r>
      <w:r w:rsidR="00472104" w:rsidRPr="00472104">
        <w:rPr>
          <w:rFonts w:ascii="Arial" w:hAnsi="Arial" w:cs="Arial"/>
          <w:b/>
          <w:sz w:val="22"/>
          <w:szCs w:val="22"/>
        </w:rPr>
        <w:t>[Oh, is it still happening?]</w:t>
      </w:r>
      <w:r w:rsidR="00472104">
        <w:rPr>
          <w:rFonts w:ascii="Arial" w:hAnsi="Arial" w:cs="Arial"/>
          <w:bCs/>
          <w:sz w:val="22"/>
          <w:szCs w:val="22"/>
        </w:rPr>
        <w:t xml:space="preserve"> No, not better now. </w:t>
      </w:r>
      <w:r w:rsidR="00472104" w:rsidRPr="00472104">
        <w:rPr>
          <w:rFonts w:ascii="Arial" w:hAnsi="Arial" w:cs="Arial"/>
          <w:b/>
          <w:sz w:val="22"/>
          <w:szCs w:val="22"/>
        </w:rPr>
        <w:t>[Not better, worse?]</w:t>
      </w:r>
      <w:r w:rsidR="00472104">
        <w:rPr>
          <w:rFonts w:ascii="Arial" w:hAnsi="Arial" w:cs="Arial"/>
          <w:bCs/>
          <w:sz w:val="22"/>
          <w:szCs w:val="22"/>
        </w:rPr>
        <w:t xml:space="preserve"> Yes, is my audio clear? </w:t>
      </w:r>
      <w:r w:rsidR="00472104" w:rsidRPr="00472104">
        <w:rPr>
          <w:rFonts w:ascii="Arial" w:hAnsi="Arial" w:cs="Arial"/>
          <w:b/>
          <w:sz w:val="22"/>
          <w:szCs w:val="22"/>
        </w:rPr>
        <w:t>[</w:t>
      </w:r>
      <w:proofErr w:type="spellStart"/>
      <w:r w:rsidR="00472104" w:rsidRPr="00472104">
        <w:rPr>
          <w:rFonts w:ascii="Arial" w:hAnsi="Arial" w:cs="Arial"/>
          <w:b/>
          <w:sz w:val="22"/>
          <w:szCs w:val="22"/>
        </w:rPr>
        <w:t>Ya</w:t>
      </w:r>
      <w:proofErr w:type="spellEnd"/>
      <w:r w:rsidR="00472104" w:rsidRPr="00472104">
        <w:rPr>
          <w:rFonts w:ascii="Arial" w:hAnsi="Arial" w:cs="Arial"/>
          <w:b/>
          <w:sz w:val="22"/>
          <w:szCs w:val="22"/>
        </w:rPr>
        <w:t xml:space="preserve">, I can hear you fine!] </w:t>
      </w:r>
      <w:r w:rsidR="00472104">
        <w:rPr>
          <w:rFonts w:ascii="Arial" w:hAnsi="Arial" w:cs="Arial"/>
          <w:bCs/>
          <w:sz w:val="22"/>
          <w:szCs w:val="22"/>
        </w:rPr>
        <w:t>Why don’t I click it off, and re-, uh re-</w:t>
      </w:r>
      <w:proofErr w:type="gramStart"/>
      <w:r w:rsidR="00472104">
        <w:rPr>
          <w:rFonts w:ascii="Arial" w:hAnsi="Arial" w:cs="Arial"/>
          <w:bCs/>
          <w:sz w:val="22"/>
          <w:szCs w:val="22"/>
        </w:rPr>
        <w:t>connect.</w:t>
      </w:r>
      <w:proofErr w:type="gramEnd"/>
      <w:r w:rsidR="00472104">
        <w:rPr>
          <w:rFonts w:ascii="Arial" w:hAnsi="Arial" w:cs="Arial"/>
          <w:bCs/>
          <w:sz w:val="22"/>
          <w:szCs w:val="22"/>
        </w:rPr>
        <w:t xml:space="preserve"> Is that alright, or no? </w:t>
      </w:r>
      <w:r w:rsidR="00472104" w:rsidRPr="00472104">
        <w:rPr>
          <w:rFonts w:ascii="Arial" w:hAnsi="Arial" w:cs="Arial"/>
          <w:b/>
          <w:sz w:val="22"/>
          <w:szCs w:val="22"/>
        </w:rPr>
        <w:t>[Maybe because of the recording.]</w:t>
      </w:r>
      <w:r w:rsidR="00472104">
        <w:rPr>
          <w:rFonts w:ascii="Arial" w:hAnsi="Arial" w:cs="Arial"/>
          <w:bCs/>
          <w:sz w:val="22"/>
          <w:szCs w:val="22"/>
        </w:rPr>
        <w:t xml:space="preserve"> </w:t>
      </w:r>
      <w:proofErr w:type="gramStart"/>
      <w:r w:rsidR="00472104">
        <w:rPr>
          <w:rFonts w:ascii="Arial" w:hAnsi="Arial" w:cs="Arial"/>
          <w:bCs/>
          <w:sz w:val="22"/>
          <w:szCs w:val="22"/>
        </w:rPr>
        <w:t>It’s</w:t>
      </w:r>
      <w:proofErr w:type="gramEnd"/>
      <w:r w:rsidR="00472104">
        <w:rPr>
          <w:rFonts w:ascii="Arial" w:hAnsi="Arial" w:cs="Arial"/>
          <w:bCs/>
          <w:sz w:val="22"/>
          <w:szCs w:val="22"/>
        </w:rPr>
        <w:t xml:space="preserve"> just on my side, it’s all </w:t>
      </w:r>
      <w:proofErr w:type="spellStart"/>
      <w:r w:rsidR="00472104">
        <w:rPr>
          <w:rFonts w:ascii="Arial" w:hAnsi="Arial" w:cs="Arial"/>
          <w:bCs/>
          <w:sz w:val="22"/>
          <w:szCs w:val="22"/>
        </w:rPr>
        <w:t>clicky</w:t>
      </w:r>
      <w:proofErr w:type="spellEnd"/>
      <w:r w:rsidR="00472104">
        <w:rPr>
          <w:rFonts w:ascii="Arial" w:hAnsi="Arial" w:cs="Arial"/>
          <w:bCs/>
          <w:sz w:val="22"/>
          <w:szCs w:val="22"/>
        </w:rPr>
        <w:t xml:space="preserve">. </w:t>
      </w:r>
      <w:r w:rsidR="00472104" w:rsidRPr="00472104">
        <w:rPr>
          <w:rFonts w:ascii="Arial" w:hAnsi="Arial" w:cs="Arial"/>
          <w:b/>
          <w:sz w:val="22"/>
          <w:szCs w:val="22"/>
        </w:rPr>
        <w:t xml:space="preserve">[Can I type the questions then?] </w:t>
      </w:r>
      <w:r w:rsidR="00472104">
        <w:rPr>
          <w:rFonts w:ascii="Arial" w:hAnsi="Arial" w:cs="Arial"/>
          <w:bCs/>
          <w:sz w:val="22"/>
          <w:szCs w:val="22"/>
        </w:rPr>
        <w:t xml:space="preserve">No, I can still understand you, it just </w:t>
      </w:r>
      <w:proofErr w:type="spellStart"/>
      <w:r w:rsidR="00472104">
        <w:rPr>
          <w:rFonts w:ascii="Arial" w:hAnsi="Arial" w:cs="Arial"/>
          <w:bCs/>
          <w:sz w:val="22"/>
          <w:szCs w:val="22"/>
        </w:rPr>
        <w:t>kinda</w:t>
      </w:r>
      <w:proofErr w:type="spellEnd"/>
      <w:r w:rsidR="00472104">
        <w:rPr>
          <w:rFonts w:ascii="Arial" w:hAnsi="Arial" w:cs="Arial"/>
          <w:bCs/>
          <w:sz w:val="22"/>
          <w:szCs w:val="22"/>
        </w:rPr>
        <w:t xml:space="preserve">, </w:t>
      </w:r>
      <w:proofErr w:type="gramStart"/>
      <w:r w:rsidR="00472104">
        <w:rPr>
          <w:rFonts w:ascii="Arial" w:hAnsi="Arial" w:cs="Arial"/>
          <w:bCs/>
          <w:sz w:val="22"/>
          <w:szCs w:val="22"/>
        </w:rPr>
        <w:t>all of</w:t>
      </w:r>
      <w:proofErr w:type="gramEnd"/>
      <w:r w:rsidR="00472104">
        <w:rPr>
          <w:rFonts w:ascii="Arial" w:hAnsi="Arial" w:cs="Arial"/>
          <w:bCs/>
          <w:sz w:val="22"/>
          <w:szCs w:val="22"/>
        </w:rPr>
        <w:t xml:space="preserve"> the sudden you got static-y. </w:t>
      </w:r>
      <w:r w:rsidR="00472104" w:rsidRPr="00472104">
        <w:rPr>
          <w:rFonts w:ascii="Arial" w:hAnsi="Arial" w:cs="Arial"/>
          <w:b/>
          <w:sz w:val="22"/>
          <w:szCs w:val="22"/>
        </w:rPr>
        <w:t>[</w:t>
      </w:r>
      <w:proofErr w:type="spellStart"/>
      <w:r w:rsidR="00472104" w:rsidRPr="00472104">
        <w:rPr>
          <w:rFonts w:ascii="Arial" w:hAnsi="Arial" w:cs="Arial"/>
          <w:b/>
          <w:sz w:val="22"/>
          <w:szCs w:val="22"/>
        </w:rPr>
        <w:t>Ya</w:t>
      </w:r>
      <w:proofErr w:type="spellEnd"/>
      <w:r w:rsidR="00472104" w:rsidRPr="00472104">
        <w:rPr>
          <w:rFonts w:ascii="Arial" w:hAnsi="Arial" w:cs="Arial"/>
          <w:b/>
          <w:sz w:val="22"/>
          <w:szCs w:val="22"/>
        </w:rPr>
        <w:t>, I’m sorry, I don’t know what happened.]</w:t>
      </w:r>
      <w:r w:rsidR="00472104">
        <w:rPr>
          <w:rFonts w:ascii="Arial" w:hAnsi="Arial" w:cs="Arial"/>
          <w:bCs/>
          <w:sz w:val="22"/>
          <w:szCs w:val="22"/>
        </w:rPr>
        <w:t xml:space="preserve"> Three quarters of the world are now using Zoom to carry out their work. </w:t>
      </w:r>
      <w:r w:rsidR="00472104" w:rsidRPr="00472104">
        <w:rPr>
          <w:rFonts w:ascii="Arial" w:hAnsi="Arial" w:cs="Arial"/>
          <w:b/>
          <w:sz w:val="22"/>
          <w:szCs w:val="22"/>
        </w:rPr>
        <w:t>[</w:t>
      </w:r>
      <w:proofErr w:type="gramStart"/>
      <w:r w:rsidR="00472104" w:rsidRPr="00472104">
        <w:rPr>
          <w:rFonts w:ascii="Arial" w:hAnsi="Arial" w:cs="Arial"/>
          <w:b/>
          <w:sz w:val="22"/>
          <w:szCs w:val="22"/>
        </w:rPr>
        <w:t>That’s</w:t>
      </w:r>
      <w:proofErr w:type="gramEnd"/>
      <w:r w:rsidR="00472104" w:rsidRPr="00472104">
        <w:rPr>
          <w:rFonts w:ascii="Arial" w:hAnsi="Arial" w:cs="Arial"/>
          <w:b/>
          <w:sz w:val="22"/>
          <w:szCs w:val="22"/>
        </w:rPr>
        <w:t xml:space="preserve"> probably it.]</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0921C47C" w14:textId="14E52D35" w:rsidR="00472104" w:rsidRDefault="004722BE" w:rsidP="00472104">
      <w:pPr>
        <w:spacing w:after="200"/>
        <w:rPr>
          <w:rFonts w:ascii="Arial" w:hAnsi="Arial" w:cs="Arial"/>
          <w:bCs/>
          <w:sz w:val="22"/>
          <w:szCs w:val="22"/>
        </w:rPr>
      </w:pPr>
      <w:r>
        <w:rPr>
          <w:rFonts w:ascii="Arial" w:hAnsi="Arial" w:cs="Arial"/>
          <w:bCs/>
          <w:sz w:val="22"/>
          <w:szCs w:val="22"/>
        </w:rPr>
        <w:t xml:space="preserve">Data management projects… </w:t>
      </w:r>
      <w:r w:rsidRPr="00482DCE">
        <w:rPr>
          <w:rFonts w:ascii="Arial" w:hAnsi="Arial" w:cs="Arial"/>
          <w:b/>
          <w:sz w:val="22"/>
          <w:szCs w:val="22"/>
        </w:rPr>
        <w:t>[Or data management efforts for sponsored projects.]</w:t>
      </w:r>
      <w:r>
        <w:rPr>
          <w:rFonts w:ascii="Arial" w:hAnsi="Arial" w:cs="Arial"/>
          <w:bCs/>
          <w:sz w:val="22"/>
          <w:szCs w:val="22"/>
        </w:rPr>
        <w:t xml:space="preserve"> Ok, so it could be, it could be a variety of levels. 1, it could be this institutional support that all PIs get for like </w:t>
      </w:r>
      <w:r w:rsidR="00482DCE">
        <w:rPr>
          <w:rFonts w:ascii="Arial" w:hAnsi="Arial" w:cs="Arial"/>
          <w:bCs/>
          <w:sz w:val="22"/>
          <w:szCs w:val="22"/>
        </w:rPr>
        <w:t>B</w:t>
      </w:r>
      <w:r>
        <w:rPr>
          <w:rFonts w:ascii="Arial" w:hAnsi="Arial" w:cs="Arial"/>
          <w:bCs/>
          <w:sz w:val="22"/>
          <w:szCs w:val="22"/>
        </w:rPr>
        <w:t xml:space="preserve">ox like storage, </w:t>
      </w:r>
      <w:proofErr w:type="gramStart"/>
      <w:r>
        <w:rPr>
          <w:rFonts w:ascii="Arial" w:hAnsi="Arial" w:cs="Arial"/>
          <w:bCs/>
          <w:sz w:val="22"/>
          <w:szCs w:val="22"/>
        </w:rPr>
        <w:t>it’s</w:t>
      </w:r>
      <w:proofErr w:type="gramEnd"/>
      <w:r>
        <w:rPr>
          <w:rFonts w:ascii="Arial" w:hAnsi="Arial" w:cs="Arial"/>
          <w:bCs/>
          <w:sz w:val="22"/>
          <w:szCs w:val="22"/>
        </w:rPr>
        <w:t xml:space="preserve"> up to the PI to organize or use it. Some, some projects are large, large federal projects, often will have a </w:t>
      </w:r>
      <w:proofErr w:type="gramStart"/>
      <w:r>
        <w:rPr>
          <w:rFonts w:ascii="Arial" w:hAnsi="Arial" w:cs="Arial"/>
          <w:bCs/>
          <w:sz w:val="22"/>
          <w:szCs w:val="22"/>
        </w:rPr>
        <w:t>funded components</w:t>
      </w:r>
      <w:proofErr w:type="gramEnd"/>
      <w:r>
        <w:rPr>
          <w:rFonts w:ascii="Arial" w:hAnsi="Arial" w:cs="Arial"/>
          <w:bCs/>
          <w:sz w:val="22"/>
          <w:szCs w:val="22"/>
        </w:rPr>
        <w:t xml:space="preserve"> that </w:t>
      </w:r>
      <w:r>
        <w:rPr>
          <w:rFonts w:ascii="Arial" w:hAnsi="Arial" w:cs="Arial"/>
          <w:bCs/>
          <w:sz w:val="22"/>
          <w:szCs w:val="22"/>
        </w:rPr>
        <w:lastRenderedPageBreak/>
        <w:t xml:space="preserve">hires the personnel to manage the data. Um, some of our, our large research facilities in uh instrument-oriented, like microscopy, MMR, etc. will have a staff person on the grant, or supported by the institution </w:t>
      </w:r>
      <w:proofErr w:type="gramStart"/>
      <w:r>
        <w:rPr>
          <w:rFonts w:ascii="Arial" w:hAnsi="Arial" w:cs="Arial"/>
          <w:bCs/>
          <w:sz w:val="22"/>
          <w:szCs w:val="22"/>
        </w:rPr>
        <w:t>that’s</w:t>
      </w:r>
      <w:proofErr w:type="gramEnd"/>
      <w:r>
        <w:rPr>
          <w:rFonts w:ascii="Arial" w:hAnsi="Arial" w:cs="Arial"/>
          <w:bCs/>
          <w:sz w:val="22"/>
          <w:szCs w:val="22"/>
        </w:rPr>
        <w:t xml:space="preserve"> responsible for the IT operations. Um, typically those people would not be involved in the scientific evaluation of the data. That would be PIs, grad students, post-docs. </w:t>
      </w:r>
    </w:p>
    <w:p w14:paraId="5407BA0E" w14:textId="6F7B8A3B" w:rsidR="00F668E2" w:rsidRPr="004722BE" w:rsidRDefault="00F668E2" w:rsidP="004722BE">
      <w:pPr>
        <w:pStyle w:val="ListParagraph"/>
        <w:numPr>
          <w:ilvl w:val="0"/>
          <w:numId w:val="2"/>
        </w:numPr>
        <w:spacing w:after="200"/>
        <w:rPr>
          <w:rFonts w:ascii="Arial" w:hAnsi="Arial" w:cs="Arial"/>
          <w:b/>
          <w:sz w:val="22"/>
          <w:szCs w:val="22"/>
        </w:rPr>
      </w:pPr>
      <w:r w:rsidRPr="004722BE">
        <w:rPr>
          <w:rFonts w:ascii="Arial" w:hAnsi="Arial" w:cs="Arial"/>
          <w:b/>
          <w:sz w:val="22"/>
          <w:szCs w:val="22"/>
        </w:rPr>
        <w:t>What budget allocated exists for long-term data management beyond the life of projects and grants?</w:t>
      </w:r>
    </w:p>
    <w:p w14:paraId="0C6FD073" w14:textId="2095DAEE" w:rsidR="00DF598F" w:rsidRPr="00BC5387" w:rsidRDefault="003E4D17" w:rsidP="00DF598F">
      <w:pPr>
        <w:spacing w:after="200"/>
        <w:rPr>
          <w:rFonts w:ascii="Arial" w:hAnsi="Arial" w:cs="Arial"/>
          <w:b/>
          <w:sz w:val="22"/>
          <w:szCs w:val="22"/>
        </w:rPr>
      </w:pPr>
      <w:r>
        <w:rPr>
          <w:rFonts w:ascii="Arial" w:hAnsi="Arial" w:cs="Arial"/>
          <w:bCs/>
          <w:sz w:val="22"/>
          <w:szCs w:val="22"/>
        </w:rPr>
        <w:t xml:space="preserve">Well I think, so at (…), that would be this Box storage. Which I would say, started out to be, Box is offering to us for free, everybody gets 5 </w:t>
      </w:r>
      <w:r w:rsidR="00482DCE">
        <w:rPr>
          <w:rFonts w:ascii="Arial" w:hAnsi="Arial" w:cs="Arial"/>
          <w:bCs/>
          <w:sz w:val="22"/>
          <w:szCs w:val="22"/>
        </w:rPr>
        <w:t>terabytes</w:t>
      </w:r>
      <w:r>
        <w:rPr>
          <w:rFonts w:ascii="Arial" w:hAnsi="Arial" w:cs="Arial"/>
          <w:bCs/>
          <w:sz w:val="22"/>
          <w:szCs w:val="22"/>
        </w:rPr>
        <w:t xml:space="preserve">. Box came to us, a month ago, after, so we ran a campaign of migrating people off of servers owned by campus, owned by departments, put it on the Box, then Box, we basically had large amounts of stuff over, then Box came to us and said, “oh by the way, it’s not free anymore.” And so, now </w:t>
      </w:r>
      <w:proofErr w:type="gramStart"/>
      <w:r>
        <w:rPr>
          <w:rFonts w:ascii="Arial" w:hAnsi="Arial" w:cs="Arial"/>
          <w:bCs/>
          <w:sz w:val="22"/>
          <w:szCs w:val="22"/>
        </w:rPr>
        <w:t>we’re</w:t>
      </w:r>
      <w:proofErr w:type="gramEnd"/>
      <w:r>
        <w:rPr>
          <w:rFonts w:ascii="Arial" w:hAnsi="Arial" w:cs="Arial"/>
          <w:bCs/>
          <w:sz w:val="22"/>
          <w:szCs w:val="22"/>
        </w:rPr>
        <w:t xml:space="preserve"> </w:t>
      </w:r>
      <w:proofErr w:type="spellStart"/>
      <w:r>
        <w:rPr>
          <w:rFonts w:ascii="Arial" w:hAnsi="Arial" w:cs="Arial"/>
          <w:bCs/>
          <w:sz w:val="22"/>
          <w:szCs w:val="22"/>
        </w:rPr>
        <w:t>kinda</w:t>
      </w:r>
      <w:proofErr w:type="spellEnd"/>
      <w:r>
        <w:rPr>
          <w:rFonts w:ascii="Arial" w:hAnsi="Arial" w:cs="Arial"/>
          <w:bCs/>
          <w:sz w:val="22"/>
          <w:szCs w:val="22"/>
        </w:rPr>
        <w:t xml:space="preserve"> upset. </w:t>
      </w:r>
      <w:r w:rsidRPr="00482DCE">
        <w:rPr>
          <w:rFonts w:ascii="Arial" w:hAnsi="Arial" w:cs="Arial"/>
          <w:b/>
          <w:sz w:val="22"/>
          <w:szCs w:val="22"/>
        </w:rPr>
        <w:t>[</w:t>
      </w:r>
      <w:proofErr w:type="spellStart"/>
      <w:r w:rsidRPr="00482DCE">
        <w:rPr>
          <w:rFonts w:ascii="Arial" w:hAnsi="Arial" w:cs="Arial"/>
          <w:b/>
          <w:sz w:val="22"/>
          <w:szCs w:val="22"/>
        </w:rPr>
        <w:t>Ya</w:t>
      </w:r>
      <w:proofErr w:type="spellEnd"/>
      <w:r w:rsidRPr="00482DCE">
        <w:rPr>
          <w:rFonts w:ascii="Arial" w:hAnsi="Arial" w:cs="Arial"/>
          <w:b/>
          <w:sz w:val="22"/>
          <w:szCs w:val="22"/>
        </w:rPr>
        <w:t>.]</w:t>
      </w:r>
      <w:r>
        <w:rPr>
          <w:rFonts w:ascii="Arial" w:hAnsi="Arial" w:cs="Arial"/>
          <w:bCs/>
          <w:sz w:val="22"/>
          <w:szCs w:val="22"/>
        </w:rPr>
        <w:t xml:space="preserve"> </w:t>
      </w:r>
      <w:proofErr w:type="gramStart"/>
      <w:r>
        <w:rPr>
          <w:rFonts w:ascii="Arial" w:hAnsi="Arial" w:cs="Arial"/>
          <w:bCs/>
          <w:sz w:val="22"/>
          <w:szCs w:val="22"/>
        </w:rPr>
        <w:t>We’re</w:t>
      </w:r>
      <w:proofErr w:type="gramEnd"/>
      <w:r>
        <w:rPr>
          <w:rFonts w:ascii="Arial" w:hAnsi="Arial" w:cs="Arial"/>
          <w:bCs/>
          <w:sz w:val="22"/>
          <w:szCs w:val="22"/>
        </w:rPr>
        <w:t xml:space="preserve"> </w:t>
      </w:r>
      <w:proofErr w:type="spellStart"/>
      <w:r>
        <w:rPr>
          <w:rFonts w:ascii="Arial" w:hAnsi="Arial" w:cs="Arial"/>
          <w:bCs/>
          <w:sz w:val="22"/>
          <w:szCs w:val="22"/>
        </w:rPr>
        <w:t>gonna</w:t>
      </w:r>
      <w:proofErr w:type="spellEnd"/>
      <w:r>
        <w:rPr>
          <w:rFonts w:ascii="Arial" w:hAnsi="Arial" w:cs="Arial"/>
          <w:bCs/>
          <w:sz w:val="22"/>
          <w:szCs w:val="22"/>
        </w:rPr>
        <w:t xml:space="preserve"> pull at that, well I think generally, the notion is, we are </w:t>
      </w:r>
      <w:proofErr w:type="spellStart"/>
      <w:r>
        <w:rPr>
          <w:rFonts w:ascii="Arial" w:hAnsi="Arial" w:cs="Arial"/>
          <w:bCs/>
          <w:sz w:val="22"/>
          <w:szCs w:val="22"/>
        </w:rPr>
        <w:t>gonna</w:t>
      </w:r>
      <w:proofErr w:type="spellEnd"/>
      <w:r>
        <w:rPr>
          <w:rFonts w:ascii="Arial" w:hAnsi="Arial" w:cs="Arial"/>
          <w:bCs/>
          <w:sz w:val="22"/>
          <w:szCs w:val="22"/>
        </w:rPr>
        <w:t xml:space="preserve"> pull it out of Box, say goodbye, purchase our own Cloud server access or something, and do it a different way. That was just unscrupulous, and Box sucks (???) </w:t>
      </w:r>
      <w:r w:rsidRPr="00482DCE">
        <w:rPr>
          <w:rFonts w:ascii="Arial" w:hAnsi="Arial" w:cs="Arial"/>
          <w:b/>
          <w:sz w:val="22"/>
          <w:szCs w:val="22"/>
        </w:rPr>
        <w:t>[</w:t>
      </w:r>
      <w:proofErr w:type="spellStart"/>
      <w:r w:rsidRPr="00482DCE">
        <w:rPr>
          <w:rFonts w:ascii="Arial" w:hAnsi="Arial" w:cs="Arial"/>
          <w:b/>
          <w:sz w:val="22"/>
          <w:szCs w:val="22"/>
        </w:rPr>
        <w:t>Ya</w:t>
      </w:r>
      <w:proofErr w:type="spellEnd"/>
      <w:r w:rsidRPr="00482DCE">
        <w:rPr>
          <w:rFonts w:ascii="Arial" w:hAnsi="Arial" w:cs="Arial"/>
          <w:b/>
          <w:sz w:val="22"/>
          <w:szCs w:val="22"/>
        </w:rPr>
        <w:t xml:space="preserve">, well this is interesting story, </w:t>
      </w:r>
      <w:proofErr w:type="gramStart"/>
      <w:r w:rsidRPr="00482DCE">
        <w:rPr>
          <w:rFonts w:ascii="Arial" w:hAnsi="Arial" w:cs="Arial"/>
          <w:b/>
          <w:sz w:val="22"/>
          <w:szCs w:val="22"/>
        </w:rPr>
        <w:t>cause</w:t>
      </w:r>
      <w:proofErr w:type="gramEnd"/>
      <w:r w:rsidRPr="00482DCE">
        <w:rPr>
          <w:rFonts w:ascii="Arial" w:hAnsi="Arial" w:cs="Arial"/>
          <w:b/>
          <w:sz w:val="22"/>
          <w:szCs w:val="22"/>
        </w:rPr>
        <w:t xml:space="preserve"> that seems to happen to IT in universities all the time.]</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t>What budget allocated exists for long-term data management of the data from inquiries?</w:t>
      </w:r>
    </w:p>
    <w:p w14:paraId="628A8545" w14:textId="5A70C63A" w:rsidR="00686D92" w:rsidRPr="00BC5387" w:rsidRDefault="003E4D17" w:rsidP="00686D92">
      <w:pPr>
        <w:spacing w:after="200"/>
        <w:rPr>
          <w:rFonts w:ascii="Arial" w:hAnsi="Arial" w:cs="Arial"/>
          <w:b/>
          <w:sz w:val="22"/>
          <w:szCs w:val="22"/>
        </w:rPr>
      </w:pPr>
      <w:r w:rsidRPr="00482DCE">
        <w:rPr>
          <w:rFonts w:ascii="Arial" w:hAnsi="Arial" w:cs="Arial"/>
          <w:b/>
          <w:sz w:val="22"/>
          <w:szCs w:val="22"/>
        </w:rPr>
        <w:t>[</w:t>
      </w:r>
      <w:proofErr w:type="gramStart"/>
      <w:r w:rsidRPr="00482DCE">
        <w:rPr>
          <w:rFonts w:ascii="Arial" w:hAnsi="Arial" w:cs="Arial"/>
          <w:b/>
          <w:sz w:val="22"/>
          <w:szCs w:val="22"/>
        </w:rPr>
        <w:t>So</w:t>
      </w:r>
      <w:proofErr w:type="gramEnd"/>
      <w:r w:rsidRPr="00482DCE">
        <w:rPr>
          <w:rFonts w:ascii="Arial" w:hAnsi="Arial" w:cs="Arial"/>
          <w:b/>
          <w:sz w:val="22"/>
          <w:szCs w:val="22"/>
        </w:rPr>
        <w:t xml:space="preserve"> it’s probably not a line-item, is what most people say…] </w:t>
      </w:r>
      <w:r>
        <w:rPr>
          <w:rFonts w:ascii="Arial" w:hAnsi="Arial" w:cs="Arial"/>
          <w:bCs/>
          <w:sz w:val="22"/>
          <w:szCs w:val="22"/>
        </w:rPr>
        <w:t xml:space="preserve">Right, </w:t>
      </w:r>
      <w:proofErr w:type="gramStart"/>
      <w:r>
        <w:rPr>
          <w:rFonts w:ascii="Arial" w:hAnsi="Arial" w:cs="Arial"/>
          <w:bCs/>
          <w:sz w:val="22"/>
          <w:szCs w:val="22"/>
        </w:rPr>
        <w:t>it’s</w:t>
      </w:r>
      <w:proofErr w:type="gramEnd"/>
      <w:r>
        <w:rPr>
          <w:rFonts w:ascii="Arial" w:hAnsi="Arial" w:cs="Arial"/>
          <w:bCs/>
          <w:sz w:val="22"/>
          <w:szCs w:val="22"/>
        </w:rPr>
        <w:t xml:space="preserve"> not a line-item, I mean, we would just be… you know my, the, all the sequestered data is held in the, in our information technology cyber security office. They have a budget item. You know, much of that data, once the inquiry or investigation is done, that data becomes basically their cold storage in hard, offline, hard drives, that could be brought back online, but once it’s done, we’re not looking at it anymore.</w:t>
      </w:r>
    </w:p>
    <w:p w14:paraId="61876770" w14:textId="0C37CB60" w:rsidR="00F668E2" w:rsidRPr="004722BE" w:rsidRDefault="00F668E2" w:rsidP="004722BE">
      <w:pPr>
        <w:pStyle w:val="ListParagraph"/>
        <w:numPr>
          <w:ilvl w:val="0"/>
          <w:numId w:val="2"/>
        </w:numPr>
        <w:spacing w:after="200" w:line="276" w:lineRule="auto"/>
        <w:rPr>
          <w:rFonts w:ascii="Arial" w:hAnsi="Arial" w:cs="Arial"/>
          <w:b/>
          <w:sz w:val="22"/>
          <w:szCs w:val="22"/>
        </w:rPr>
      </w:pPr>
      <w:r w:rsidRPr="004722BE">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6413F3A5" w:rsidR="00837021" w:rsidRPr="008E5AC0" w:rsidRDefault="003E4D17" w:rsidP="00837021">
      <w:pPr>
        <w:spacing w:after="200" w:line="276" w:lineRule="auto"/>
        <w:rPr>
          <w:rFonts w:ascii="Arial" w:hAnsi="Arial" w:cs="Arial"/>
          <w:bCs/>
          <w:sz w:val="22"/>
          <w:szCs w:val="22"/>
        </w:rPr>
      </w:pPr>
      <w:r>
        <w:rPr>
          <w:rFonts w:ascii="Arial" w:hAnsi="Arial" w:cs="Arial"/>
          <w:bCs/>
          <w:sz w:val="22"/>
          <w:szCs w:val="22"/>
        </w:rPr>
        <w:t xml:space="preserve">So how RCR works, works here is that the </w:t>
      </w:r>
      <w:proofErr w:type="spellStart"/>
      <w:r>
        <w:rPr>
          <w:rFonts w:ascii="Arial" w:hAnsi="Arial" w:cs="Arial"/>
          <w:bCs/>
          <w:sz w:val="22"/>
          <w:szCs w:val="22"/>
        </w:rPr>
        <w:t>gra</w:t>
      </w:r>
      <w:proofErr w:type="spellEnd"/>
      <w:r>
        <w:rPr>
          <w:rFonts w:ascii="Arial" w:hAnsi="Arial" w:cs="Arial"/>
          <w:bCs/>
          <w:sz w:val="22"/>
          <w:szCs w:val="22"/>
        </w:rPr>
        <w:t xml:space="preserve">- our vice chancellor for research and grad education office does provide some training, uh, and then training grads, so NIH funded T32 training grants, have a role in providing education around the NIH 9 points of </w:t>
      </w:r>
      <w:proofErr w:type="spellStart"/>
      <w:r>
        <w:rPr>
          <w:rFonts w:ascii="Arial" w:hAnsi="Arial" w:cs="Arial"/>
          <w:bCs/>
          <w:sz w:val="22"/>
          <w:szCs w:val="22"/>
        </w:rPr>
        <w:t>resear</w:t>
      </w:r>
      <w:proofErr w:type="spellEnd"/>
      <w:r>
        <w:rPr>
          <w:rFonts w:ascii="Arial" w:hAnsi="Arial" w:cs="Arial"/>
          <w:bCs/>
          <w:sz w:val="22"/>
          <w:szCs w:val="22"/>
        </w:rPr>
        <w:t>- of responsible conduct. That includes, it includes research misconduct, data management practices, a bunch of other topics. More, what we’re doing more and more</w:t>
      </w:r>
      <w:r w:rsidR="00793004">
        <w:rPr>
          <w:rFonts w:ascii="Arial" w:hAnsi="Arial" w:cs="Arial"/>
          <w:bCs/>
          <w:sz w:val="22"/>
          <w:szCs w:val="22"/>
        </w:rPr>
        <w:t xml:space="preserve"> is we’re pushing university vice chancellor office and grad education, is pushing departments that have big graduate programs to provide a, in the first year of graduate training, a course that addresses these issues in the context of their discipline. And then training grants and other programs would provide what the NIH calls the refresher course in the fourth year. </w:t>
      </w:r>
      <w:r w:rsidR="00793004" w:rsidRPr="00482DCE">
        <w:rPr>
          <w:rFonts w:ascii="Arial" w:hAnsi="Arial" w:cs="Arial"/>
          <w:b/>
          <w:sz w:val="22"/>
          <w:szCs w:val="22"/>
        </w:rPr>
        <w:t xml:space="preserve">[Wow! </w:t>
      </w:r>
      <w:proofErr w:type="spellStart"/>
      <w:r w:rsidR="00793004" w:rsidRPr="00482DCE">
        <w:rPr>
          <w:rFonts w:ascii="Arial" w:hAnsi="Arial" w:cs="Arial"/>
          <w:b/>
          <w:sz w:val="22"/>
          <w:szCs w:val="22"/>
        </w:rPr>
        <w:t>Ya</w:t>
      </w:r>
      <w:proofErr w:type="spellEnd"/>
      <w:r w:rsidR="00793004" w:rsidRPr="00482DCE">
        <w:rPr>
          <w:rFonts w:ascii="Arial" w:hAnsi="Arial" w:cs="Arial"/>
          <w:b/>
          <w:sz w:val="22"/>
          <w:szCs w:val="22"/>
        </w:rPr>
        <w:t xml:space="preserve"> that sounds nice!]</w:t>
      </w:r>
      <w:r w:rsidR="00793004">
        <w:rPr>
          <w:rFonts w:ascii="Arial" w:hAnsi="Arial" w:cs="Arial"/>
          <w:bCs/>
          <w:sz w:val="22"/>
          <w:szCs w:val="22"/>
        </w:rPr>
        <w:t xml:space="preserve"> </w:t>
      </w:r>
      <w:proofErr w:type="gramStart"/>
      <w:r w:rsidR="00793004">
        <w:rPr>
          <w:rFonts w:ascii="Arial" w:hAnsi="Arial" w:cs="Arial"/>
          <w:bCs/>
          <w:sz w:val="22"/>
          <w:szCs w:val="22"/>
        </w:rPr>
        <w:t>It’s</w:t>
      </w:r>
      <w:proofErr w:type="gramEnd"/>
      <w:r w:rsidR="00793004">
        <w:rPr>
          <w:rFonts w:ascii="Arial" w:hAnsi="Arial" w:cs="Arial"/>
          <w:bCs/>
          <w:sz w:val="22"/>
          <w:szCs w:val="22"/>
        </w:rPr>
        <w:t xml:space="preserve"> starting to work, it you know, takes a while to get it all set up and running, but we’re making progress.</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3EB03C6D" w:rsidR="00837021" w:rsidRPr="00837021" w:rsidRDefault="00793004" w:rsidP="00837021">
      <w:pPr>
        <w:spacing w:after="200" w:line="276" w:lineRule="auto"/>
        <w:rPr>
          <w:rFonts w:ascii="Arial" w:hAnsi="Arial" w:cs="Arial"/>
          <w:bCs/>
          <w:sz w:val="22"/>
          <w:szCs w:val="22"/>
        </w:rPr>
      </w:pPr>
      <w:r>
        <w:rPr>
          <w:rFonts w:ascii="Arial" w:hAnsi="Arial" w:cs="Arial"/>
          <w:bCs/>
          <w:sz w:val="22"/>
          <w:szCs w:val="22"/>
        </w:rPr>
        <w:t xml:space="preserve">Data management training…no, my office </w:t>
      </w:r>
      <w:proofErr w:type="gramStart"/>
      <w:r>
        <w:rPr>
          <w:rFonts w:ascii="Arial" w:hAnsi="Arial" w:cs="Arial"/>
          <w:bCs/>
          <w:sz w:val="22"/>
          <w:szCs w:val="22"/>
        </w:rPr>
        <w:t>doesn’t</w:t>
      </w:r>
      <w:proofErr w:type="gramEnd"/>
      <w:r>
        <w:rPr>
          <w:rFonts w:ascii="Arial" w:hAnsi="Arial" w:cs="Arial"/>
          <w:bCs/>
          <w:sz w:val="22"/>
          <w:szCs w:val="22"/>
        </w:rPr>
        <w:t xml:space="preserve"> do that. The computer science program has some classes on it. There are ad hoc, not necessarily for credit courses </w:t>
      </w:r>
      <w:r>
        <w:rPr>
          <w:rFonts w:ascii="Arial" w:hAnsi="Arial" w:cs="Arial"/>
          <w:bCs/>
          <w:sz w:val="22"/>
          <w:szCs w:val="22"/>
        </w:rPr>
        <w:lastRenderedPageBreak/>
        <w:t>available to people around campus on, you know, R programming scripting, things like that.</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65E296A9" w:rsidR="00EA7121" w:rsidRPr="00793004" w:rsidRDefault="00793004" w:rsidP="00EA7121">
      <w:pPr>
        <w:rPr>
          <w:rFonts w:ascii="Arial" w:hAnsi="Arial" w:cs="Arial"/>
          <w:bCs/>
          <w:sz w:val="22"/>
          <w:szCs w:val="22"/>
        </w:rPr>
      </w:pPr>
      <w:r>
        <w:rPr>
          <w:rFonts w:ascii="Arial" w:hAnsi="Arial" w:cs="Arial"/>
          <w:bCs/>
          <w:sz w:val="22"/>
          <w:szCs w:val="22"/>
        </w:rPr>
        <w:t xml:space="preserve">(mumbling) Have I received any research data management training… No- you know, I guess I would say </w:t>
      </w:r>
      <w:proofErr w:type="gramStart"/>
      <w:r>
        <w:rPr>
          <w:rFonts w:ascii="Arial" w:hAnsi="Arial" w:cs="Arial"/>
          <w:bCs/>
          <w:sz w:val="22"/>
          <w:szCs w:val="22"/>
        </w:rPr>
        <w:t>I’ve</w:t>
      </w:r>
      <w:proofErr w:type="gramEnd"/>
      <w:r>
        <w:rPr>
          <w:rFonts w:ascii="Arial" w:hAnsi="Arial" w:cs="Arial"/>
          <w:bCs/>
          <w:sz w:val="22"/>
          <w:szCs w:val="22"/>
        </w:rPr>
        <w:t xml:space="preserve"> been on the job training. I’ve been, you know, I can, really, to be honest, I’ve been, I guess, when I first started in grad school, it was like the four data points you could measure in triplicate on one bit, and </w:t>
      </w:r>
      <w:proofErr w:type="spellStart"/>
      <w:r>
        <w:rPr>
          <w:rFonts w:ascii="Arial" w:hAnsi="Arial" w:cs="Arial"/>
          <w:bCs/>
          <w:sz w:val="22"/>
          <w:szCs w:val="22"/>
        </w:rPr>
        <w:t>kinda</w:t>
      </w:r>
      <w:proofErr w:type="spellEnd"/>
      <w:r>
        <w:rPr>
          <w:rFonts w:ascii="Arial" w:hAnsi="Arial" w:cs="Arial"/>
          <w:bCs/>
          <w:sz w:val="22"/>
          <w:szCs w:val="22"/>
        </w:rPr>
        <w:t xml:space="preserve"> grew into it over time, right? Things have changed immensely, and I would say, I mean I think in the research integrity, or manage- uh misconduct world, there is </w:t>
      </w:r>
      <w:proofErr w:type="spellStart"/>
      <w:r>
        <w:rPr>
          <w:rFonts w:ascii="Arial" w:hAnsi="Arial" w:cs="Arial"/>
          <w:bCs/>
          <w:sz w:val="22"/>
          <w:szCs w:val="22"/>
        </w:rPr>
        <w:t>kinda</w:t>
      </w:r>
      <w:proofErr w:type="spellEnd"/>
      <w:r>
        <w:rPr>
          <w:rFonts w:ascii="Arial" w:hAnsi="Arial" w:cs="Arial"/>
          <w:bCs/>
          <w:sz w:val="22"/>
          <w:szCs w:val="22"/>
        </w:rPr>
        <w:t xml:space="preserve"> the need of the PI who entered the field 10 years ago, say, before the big data explosion, and it is now running a lab, full-borne in the big data explosion, without a solid statistical training, without solid scripting etc., etc. </w:t>
      </w:r>
      <w:proofErr w:type="gramStart"/>
      <w:r>
        <w:rPr>
          <w:rFonts w:ascii="Arial" w:hAnsi="Arial" w:cs="Arial"/>
          <w:bCs/>
          <w:sz w:val="22"/>
          <w:szCs w:val="22"/>
        </w:rPr>
        <w:t>That’s</w:t>
      </w:r>
      <w:proofErr w:type="gramEnd"/>
      <w:r>
        <w:rPr>
          <w:rFonts w:ascii="Arial" w:hAnsi="Arial" w:cs="Arial"/>
          <w:bCs/>
          <w:sz w:val="22"/>
          <w:szCs w:val="22"/>
        </w:rPr>
        <w:t xml:space="preserve"> a good way to get in trouble. </w:t>
      </w:r>
      <w:r w:rsidRPr="00793004">
        <w:rPr>
          <w:rFonts w:ascii="Arial" w:hAnsi="Arial" w:cs="Arial"/>
          <w:b/>
          <w:sz w:val="22"/>
          <w:szCs w:val="22"/>
        </w:rPr>
        <w:t>[</w:t>
      </w:r>
      <w:proofErr w:type="spellStart"/>
      <w:r w:rsidRPr="00793004">
        <w:rPr>
          <w:rFonts w:ascii="Arial" w:hAnsi="Arial" w:cs="Arial"/>
          <w:b/>
          <w:sz w:val="22"/>
          <w:szCs w:val="22"/>
        </w:rPr>
        <w:t>Ya</w:t>
      </w:r>
      <w:proofErr w:type="spellEnd"/>
      <w:r w:rsidRPr="00793004">
        <w:rPr>
          <w:rFonts w:ascii="Arial" w:hAnsi="Arial" w:cs="Arial"/>
          <w:b/>
          <w:sz w:val="22"/>
          <w:szCs w:val="22"/>
        </w:rPr>
        <w:t xml:space="preserve">. That’s… </w:t>
      </w:r>
      <w:proofErr w:type="gramStart"/>
      <w:r w:rsidRPr="00793004">
        <w:rPr>
          <w:rFonts w:ascii="Arial" w:hAnsi="Arial" w:cs="Arial"/>
          <w:b/>
          <w:sz w:val="22"/>
          <w:szCs w:val="22"/>
        </w:rPr>
        <w:t>I’m</w:t>
      </w:r>
      <w:proofErr w:type="gramEnd"/>
      <w:r w:rsidRPr="00793004">
        <w:rPr>
          <w:rFonts w:ascii="Arial" w:hAnsi="Arial" w:cs="Arial"/>
          <w:b/>
          <w:sz w:val="22"/>
          <w:szCs w:val="22"/>
        </w:rPr>
        <w:t xml:space="preserve"> </w:t>
      </w:r>
      <w:proofErr w:type="spellStart"/>
      <w:r w:rsidRPr="00793004">
        <w:rPr>
          <w:rFonts w:ascii="Arial" w:hAnsi="Arial" w:cs="Arial"/>
          <w:b/>
          <w:sz w:val="22"/>
          <w:szCs w:val="22"/>
        </w:rPr>
        <w:t>kinda</w:t>
      </w:r>
      <w:proofErr w:type="spellEnd"/>
      <w:r w:rsidRPr="00793004">
        <w:rPr>
          <w:rFonts w:ascii="Arial" w:hAnsi="Arial" w:cs="Arial"/>
          <w:b/>
          <w:sz w:val="22"/>
          <w:szCs w:val="22"/>
        </w:rPr>
        <w:t xml:space="preserve"> sinking in that area, so. It is interesting. Depending on when you were trained, </w:t>
      </w:r>
      <w:proofErr w:type="gramStart"/>
      <w:r w:rsidRPr="00793004">
        <w:rPr>
          <w:rFonts w:ascii="Arial" w:hAnsi="Arial" w:cs="Arial"/>
          <w:b/>
          <w:sz w:val="22"/>
          <w:szCs w:val="22"/>
        </w:rPr>
        <w:t>that’s</w:t>
      </w:r>
      <w:proofErr w:type="gramEnd"/>
      <w:r w:rsidRPr="00793004">
        <w:rPr>
          <w:rFonts w:ascii="Arial" w:hAnsi="Arial" w:cs="Arial"/>
          <w:b/>
          <w:sz w:val="22"/>
          <w:szCs w:val="22"/>
        </w:rPr>
        <w:t xml:space="preserve"> how you view data.</w:t>
      </w:r>
      <w:r>
        <w:rPr>
          <w:rFonts w:ascii="Arial" w:hAnsi="Arial" w:cs="Arial"/>
          <w:bCs/>
          <w:sz w:val="22"/>
          <w:szCs w:val="22"/>
        </w:rPr>
        <w:t xml:space="preserve">] And what you think data is and how you handle it has changed </w:t>
      </w:r>
      <w:proofErr w:type="gramStart"/>
      <w:r>
        <w:rPr>
          <w:rFonts w:ascii="Arial" w:hAnsi="Arial" w:cs="Arial"/>
          <w:bCs/>
          <w:sz w:val="22"/>
          <w:szCs w:val="22"/>
        </w:rPr>
        <w:t>really rapidly</w:t>
      </w:r>
      <w:proofErr w:type="gramEnd"/>
      <w:r>
        <w:rPr>
          <w:rFonts w:ascii="Arial" w:hAnsi="Arial" w:cs="Arial"/>
          <w:bCs/>
          <w:sz w:val="22"/>
          <w:szCs w:val="22"/>
        </w:rPr>
        <w:t xml:space="preserve"> in the past 10 years, or 5 even. </w:t>
      </w:r>
    </w:p>
    <w:p w14:paraId="47200691" w14:textId="77777777" w:rsidR="00CA4753" w:rsidRPr="00EA7121" w:rsidRDefault="00CA4753" w:rsidP="00EA7121">
      <w:pPr>
        <w:rPr>
          <w:rFonts w:ascii="Arial" w:hAnsi="Arial" w:cs="Arial"/>
          <w:bCs/>
          <w:sz w:val="22"/>
          <w:szCs w:val="22"/>
        </w:rPr>
      </w:pP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70D0DB6E" w14:textId="1AC00CD4" w:rsidR="007E6291" w:rsidRPr="00CA4753" w:rsidRDefault="00793004" w:rsidP="007E6291">
      <w:pPr>
        <w:spacing w:after="200"/>
        <w:rPr>
          <w:rFonts w:ascii="Arial" w:hAnsi="Arial" w:cs="Arial"/>
          <w:bCs/>
          <w:sz w:val="22"/>
          <w:szCs w:val="22"/>
        </w:rPr>
      </w:pPr>
      <w:r>
        <w:rPr>
          <w:rFonts w:ascii="Arial" w:hAnsi="Arial" w:cs="Arial"/>
          <w:bCs/>
          <w:sz w:val="22"/>
          <w:szCs w:val="22"/>
        </w:rPr>
        <w:t xml:space="preserve">Ok, so </w:t>
      </w:r>
      <w:proofErr w:type="gramStart"/>
      <w:r>
        <w:rPr>
          <w:rFonts w:ascii="Arial" w:hAnsi="Arial" w:cs="Arial"/>
          <w:bCs/>
          <w:sz w:val="22"/>
          <w:szCs w:val="22"/>
        </w:rPr>
        <w:t>I’m</w:t>
      </w:r>
      <w:proofErr w:type="gramEnd"/>
      <w:r>
        <w:rPr>
          <w:rFonts w:ascii="Arial" w:hAnsi="Arial" w:cs="Arial"/>
          <w:bCs/>
          <w:sz w:val="22"/>
          <w:szCs w:val="22"/>
        </w:rPr>
        <w:t xml:space="preserve"> the associate vice chancellor for research policy and integrity, and chair of the department of biochemistry.</w:t>
      </w: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51DEE49F" w:rsidR="008018D3" w:rsidRDefault="008018D3" w:rsidP="008018D3">
      <w:pPr>
        <w:rPr>
          <w:rFonts w:ascii="Arial" w:hAnsi="Arial" w:cs="Arial"/>
          <w:bCs/>
          <w:sz w:val="22"/>
          <w:szCs w:val="22"/>
        </w:rPr>
      </w:pPr>
    </w:p>
    <w:p w14:paraId="6EF57DDA" w14:textId="68B6A7E6" w:rsidR="00CA4753" w:rsidRPr="008018D3" w:rsidRDefault="00793004" w:rsidP="008018D3">
      <w:pPr>
        <w:rPr>
          <w:rFonts w:ascii="Arial" w:hAnsi="Arial" w:cs="Arial"/>
          <w:bCs/>
          <w:sz w:val="22"/>
          <w:szCs w:val="22"/>
        </w:rPr>
      </w:pPr>
      <w:r w:rsidRPr="00482DCE">
        <w:rPr>
          <w:rFonts w:ascii="Arial" w:hAnsi="Arial" w:cs="Arial"/>
          <w:b/>
          <w:sz w:val="22"/>
          <w:szCs w:val="22"/>
        </w:rPr>
        <w:t>[I guess you listed a couple, so…]</w:t>
      </w:r>
      <w:r>
        <w:rPr>
          <w:rFonts w:ascii="Arial" w:hAnsi="Arial" w:cs="Arial"/>
          <w:bCs/>
          <w:sz w:val="22"/>
          <w:szCs w:val="22"/>
        </w:rPr>
        <w:t xml:space="preserve"> </w:t>
      </w:r>
      <w:proofErr w:type="gramStart"/>
      <w:r>
        <w:rPr>
          <w:rFonts w:ascii="Arial" w:hAnsi="Arial" w:cs="Arial"/>
          <w:bCs/>
          <w:sz w:val="22"/>
          <w:szCs w:val="22"/>
        </w:rPr>
        <w:t>Let’s</w:t>
      </w:r>
      <w:proofErr w:type="gramEnd"/>
      <w:r>
        <w:rPr>
          <w:rFonts w:ascii="Arial" w:hAnsi="Arial" w:cs="Arial"/>
          <w:bCs/>
          <w:sz w:val="22"/>
          <w:szCs w:val="22"/>
        </w:rPr>
        <w:t xml:space="preserve"> see, on my current position. </w:t>
      </w:r>
      <w:r w:rsidRPr="00482DCE">
        <w:rPr>
          <w:rFonts w:ascii="Arial" w:hAnsi="Arial" w:cs="Arial"/>
          <w:b/>
          <w:sz w:val="22"/>
          <w:szCs w:val="22"/>
        </w:rPr>
        <w:t>[The associate vice chancellor one.]</w:t>
      </w:r>
      <w:r>
        <w:rPr>
          <w:rFonts w:ascii="Arial" w:hAnsi="Arial" w:cs="Arial"/>
          <w:bCs/>
          <w:sz w:val="22"/>
          <w:szCs w:val="22"/>
        </w:rPr>
        <w:t xml:space="preserve"> Uh, that one, since 2015.</w:t>
      </w:r>
    </w:p>
    <w:p w14:paraId="734BDEE6" w14:textId="77777777" w:rsidR="00B507F1" w:rsidRPr="00B507F1"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1AD00277" w:rsidR="008018D3" w:rsidRPr="00CA4753" w:rsidRDefault="00482DCE" w:rsidP="008018D3">
      <w:pPr>
        <w:pStyle w:val="NormalWeb"/>
        <w:spacing w:before="0" w:beforeAutospacing="0" w:after="0" w:afterAutospacing="0"/>
        <w:rPr>
          <w:rStyle w:val="Strong"/>
          <w:rFonts w:ascii="Arial" w:hAnsi="Arial" w:cs="Arial"/>
          <w:b w:val="0"/>
          <w:bCs w:val="0"/>
          <w:sz w:val="22"/>
          <w:szCs w:val="22"/>
        </w:rPr>
      </w:pPr>
      <w:r>
        <w:rPr>
          <w:rStyle w:val="Strong"/>
          <w:rFonts w:ascii="Arial" w:hAnsi="Arial" w:cs="Arial"/>
          <w:b w:val="0"/>
          <w:bCs w:val="0"/>
          <w:sz w:val="22"/>
          <w:szCs w:val="22"/>
        </w:rPr>
        <w:t xml:space="preserve">Uh, </w:t>
      </w:r>
      <w:proofErr w:type="gramStart"/>
      <w:r>
        <w:rPr>
          <w:rStyle w:val="Strong"/>
          <w:rFonts w:ascii="Arial" w:hAnsi="Arial" w:cs="Arial"/>
          <w:b w:val="0"/>
          <w:bCs w:val="0"/>
          <w:sz w:val="22"/>
          <w:szCs w:val="22"/>
        </w:rPr>
        <w:t>let’s</w:t>
      </w:r>
      <w:proofErr w:type="gramEnd"/>
      <w:r>
        <w:rPr>
          <w:rStyle w:val="Strong"/>
          <w:rFonts w:ascii="Arial" w:hAnsi="Arial" w:cs="Arial"/>
          <w:b w:val="0"/>
          <w:bCs w:val="0"/>
          <w:sz w:val="22"/>
          <w:szCs w:val="22"/>
        </w:rPr>
        <w:t xml:space="preserve"> see, I got my first NSF grant when I was an undergraduate, and I was in, and that was in 19… uh… 1980. So that would how long? 20… </w:t>
      </w:r>
      <w:r w:rsidRPr="00482DCE">
        <w:rPr>
          <w:rStyle w:val="Strong"/>
          <w:rFonts w:ascii="Arial" w:hAnsi="Arial" w:cs="Arial"/>
          <w:sz w:val="22"/>
          <w:szCs w:val="22"/>
        </w:rPr>
        <w:t>[39!]</w:t>
      </w:r>
      <w:r>
        <w:rPr>
          <w:rStyle w:val="Strong"/>
          <w:rFonts w:ascii="Arial" w:hAnsi="Arial" w:cs="Arial"/>
          <w:b w:val="0"/>
          <w:bCs w:val="0"/>
          <w:sz w:val="22"/>
          <w:szCs w:val="22"/>
        </w:rPr>
        <w:t xml:space="preserve"> 39 years</w:t>
      </w:r>
      <w:r w:rsidRPr="00482DCE">
        <w:rPr>
          <w:rStyle w:val="Strong"/>
          <w:rFonts w:ascii="Arial" w:hAnsi="Arial" w:cs="Arial"/>
          <w:sz w:val="22"/>
          <w:szCs w:val="22"/>
        </w:rPr>
        <w:t>. [</w:t>
      </w:r>
      <w:proofErr w:type="spellStart"/>
      <w:r w:rsidRPr="00482DCE">
        <w:rPr>
          <w:rStyle w:val="Strong"/>
          <w:rFonts w:ascii="Arial" w:hAnsi="Arial" w:cs="Arial"/>
          <w:sz w:val="22"/>
          <w:szCs w:val="22"/>
        </w:rPr>
        <w:t>Ya</w:t>
      </w:r>
      <w:proofErr w:type="spellEnd"/>
      <w:r w:rsidRPr="00482DCE">
        <w:rPr>
          <w:rStyle w:val="Strong"/>
          <w:rFonts w:ascii="Arial" w:hAnsi="Arial" w:cs="Arial"/>
          <w:sz w:val="22"/>
          <w:szCs w:val="22"/>
        </w:rPr>
        <w:t xml:space="preserve">, </w:t>
      </w:r>
      <w:proofErr w:type="gramStart"/>
      <w:r w:rsidRPr="00482DCE">
        <w:rPr>
          <w:rStyle w:val="Strong"/>
          <w:rFonts w:ascii="Arial" w:hAnsi="Arial" w:cs="Arial"/>
          <w:sz w:val="22"/>
          <w:szCs w:val="22"/>
        </w:rPr>
        <w:t>that’s</w:t>
      </w:r>
      <w:proofErr w:type="gramEnd"/>
      <w:r w:rsidRPr="00482DCE">
        <w:rPr>
          <w:rStyle w:val="Strong"/>
          <w:rFonts w:ascii="Arial" w:hAnsi="Arial" w:cs="Arial"/>
          <w:sz w:val="22"/>
          <w:szCs w:val="22"/>
        </w:rPr>
        <w:t xml:space="preserve"> how old I am, so you’ve seen everything probably.]</w:t>
      </w:r>
      <w:r>
        <w:rPr>
          <w:rStyle w:val="Strong"/>
          <w:rFonts w:ascii="Arial" w:hAnsi="Arial" w:cs="Arial"/>
          <w:b w:val="0"/>
          <w:bCs w:val="0"/>
          <w:sz w:val="22"/>
          <w:szCs w:val="22"/>
        </w:rPr>
        <w:t xml:space="preserve"> *laughs </w:t>
      </w:r>
      <w:proofErr w:type="spellStart"/>
      <w:r>
        <w:rPr>
          <w:rStyle w:val="Strong"/>
          <w:rFonts w:ascii="Arial" w:hAnsi="Arial" w:cs="Arial"/>
          <w:b w:val="0"/>
          <w:bCs w:val="0"/>
          <w:sz w:val="22"/>
          <w:szCs w:val="22"/>
        </w:rPr>
        <w:t>Ya</w:t>
      </w:r>
      <w:proofErr w:type="spellEnd"/>
      <w:r>
        <w:rPr>
          <w:rStyle w:val="Strong"/>
          <w:rFonts w:ascii="Arial" w:hAnsi="Arial" w:cs="Arial"/>
          <w:b w:val="0"/>
          <w:bCs w:val="0"/>
          <w:sz w:val="22"/>
          <w:szCs w:val="22"/>
        </w:rPr>
        <w:t xml:space="preserve">, I hope not, but… anyway. </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66802D0F" w14:textId="6D4EC9AB" w:rsidR="008018D3" w:rsidRDefault="00F668E2" w:rsidP="008018D3">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029B8DCD" w14:textId="656EA59C" w:rsidR="00482DCE" w:rsidRPr="00482DCE" w:rsidRDefault="00482DCE" w:rsidP="00482DCE">
      <w:pPr>
        <w:spacing w:after="200" w:line="276" w:lineRule="auto"/>
        <w:rPr>
          <w:rFonts w:ascii="Arial" w:hAnsi="Arial" w:cs="Arial"/>
          <w:bCs/>
          <w:sz w:val="22"/>
          <w:szCs w:val="22"/>
        </w:rPr>
      </w:pPr>
      <w:r>
        <w:rPr>
          <w:rFonts w:ascii="Arial" w:hAnsi="Arial" w:cs="Arial"/>
          <w:bCs/>
          <w:sz w:val="22"/>
          <w:szCs w:val="22"/>
        </w:rPr>
        <w:t xml:space="preserve">I have a bachelors and a PhD. And </w:t>
      </w:r>
      <w:proofErr w:type="gramStart"/>
      <w:r>
        <w:rPr>
          <w:rFonts w:ascii="Arial" w:hAnsi="Arial" w:cs="Arial"/>
          <w:bCs/>
          <w:sz w:val="22"/>
          <w:szCs w:val="22"/>
        </w:rPr>
        <w:t>that’s</w:t>
      </w:r>
      <w:proofErr w:type="gramEnd"/>
      <w:r>
        <w:rPr>
          <w:rFonts w:ascii="Arial" w:hAnsi="Arial" w:cs="Arial"/>
          <w:bCs/>
          <w:sz w:val="22"/>
          <w:szCs w:val="22"/>
        </w:rPr>
        <w:t xml:space="preserve"> it. </w:t>
      </w:r>
      <w:r w:rsidRPr="00482DCE">
        <w:rPr>
          <w:rFonts w:ascii="Arial" w:hAnsi="Arial" w:cs="Arial"/>
          <w:b/>
          <w:sz w:val="22"/>
          <w:szCs w:val="22"/>
        </w:rPr>
        <w:t>[What is the domain?]</w:t>
      </w:r>
      <w:r>
        <w:rPr>
          <w:rFonts w:ascii="Arial" w:hAnsi="Arial" w:cs="Arial"/>
          <w:bCs/>
          <w:sz w:val="22"/>
          <w:szCs w:val="22"/>
        </w:rPr>
        <w:t xml:space="preserve"> Excuse me? </w:t>
      </w:r>
      <w:r w:rsidRPr="00482DCE">
        <w:rPr>
          <w:rFonts w:ascii="Arial" w:hAnsi="Arial" w:cs="Arial"/>
          <w:b/>
          <w:sz w:val="22"/>
          <w:szCs w:val="22"/>
        </w:rPr>
        <w:t>[The discipline.]</w:t>
      </w:r>
      <w:r>
        <w:rPr>
          <w:rFonts w:ascii="Arial" w:hAnsi="Arial" w:cs="Arial"/>
          <w:bCs/>
          <w:sz w:val="22"/>
          <w:szCs w:val="22"/>
        </w:rPr>
        <w:t xml:space="preserve"> Uh bachelor’s degree in chemistry; PhD in biochemistry.</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1A62FD59" w:rsidR="00B416AD" w:rsidRPr="00482DCE" w:rsidRDefault="00482DCE" w:rsidP="00B416AD">
      <w:pPr>
        <w:spacing w:after="200" w:line="276" w:lineRule="auto"/>
        <w:rPr>
          <w:rFonts w:ascii="Arial" w:hAnsi="Arial" w:cs="Arial"/>
          <w:bCs/>
          <w:sz w:val="22"/>
          <w:szCs w:val="22"/>
        </w:rPr>
      </w:pPr>
      <w:r>
        <w:rPr>
          <w:rFonts w:ascii="Arial" w:hAnsi="Arial" w:cs="Arial"/>
          <w:bCs/>
          <w:sz w:val="22"/>
          <w:szCs w:val="22"/>
        </w:rPr>
        <w:lastRenderedPageBreak/>
        <w:t xml:space="preserve">Um, I went to the RIO bootcamp. Uh, </w:t>
      </w:r>
      <w:proofErr w:type="gramStart"/>
      <w:r>
        <w:rPr>
          <w:rFonts w:ascii="Arial" w:hAnsi="Arial" w:cs="Arial"/>
          <w:bCs/>
          <w:sz w:val="22"/>
          <w:szCs w:val="22"/>
        </w:rPr>
        <w:t>let’s</w:t>
      </w:r>
      <w:proofErr w:type="gramEnd"/>
      <w:r>
        <w:rPr>
          <w:rFonts w:ascii="Arial" w:hAnsi="Arial" w:cs="Arial"/>
          <w:bCs/>
          <w:sz w:val="22"/>
          <w:szCs w:val="22"/>
        </w:rPr>
        <w:t xml:space="preserve"> see what other education and training… Went to a lot of this sort of uh mentor training and equity and bias training and cultural sensitivity training over the years. </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7FBA742D" w:rsidR="00B416AD" w:rsidRPr="00B416AD" w:rsidRDefault="0072323A" w:rsidP="00B416AD">
      <w:pPr>
        <w:spacing w:after="200" w:line="276" w:lineRule="auto"/>
        <w:rPr>
          <w:rFonts w:ascii="Arial" w:hAnsi="Arial" w:cs="Arial"/>
          <w:bCs/>
          <w:sz w:val="22"/>
          <w:szCs w:val="22"/>
        </w:rPr>
      </w:pPr>
      <w:r>
        <w:rPr>
          <w:rFonts w:ascii="Arial" w:hAnsi="Arial" w:cs="Arial"/>
          <w:bCs/>
          <w:sz w:val="22"/>
          <w:szCs w:val="22"/>
        </w:rPr>
        <w:t>No</w:t>
      </w:r>
      <w:r w:rsidR="00482DCE">
        <w:rPr>
          <w:rFonts w:ascii="Arial" w:hAnsi="Arial" w:cs="Arial"/>
          <w:bCs/>
          <w:sz w:val="22"/>
          <w:szCs w:val="22"/>
        </w:rPr>
        <w:t xml:space="preserve">, I think </w:t>
      </w:r>
      <w:proofErr w:type="gramStart"/>
      <w:r w:rsidR="00482DCE">
        <w:rPr>
          <w:rFonts w:ascii="Arial" w:hAnsi="Arial" w:cs="Arial"/>
          <w:bCs/>
          <w:sz w:val="22"/>
          <w:szCs w:val="22"/>
        </w:rPr>
        <w:t>it’s</w:t>
      </w:r>
      <w:proofErr w:type="gramEnd"/>
      <w:r w:rsidR="00482DCE">
        <w:rPr>
          <w:rFonts w:ascii="Arial" w:hAnsi="Arial" w:cs="Arial"/>
          <w:bCs/>
          <w:sz w:val="22"/>
          <w:szCs w:val="22"/>
        </w:rPr>
        <w:t xml:space="preserve"> pretty interesting what you’ve asked, so…</w:t>
      </w:r>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84E6D4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2511AE8"/>
    <w:multiLevelType w:val="hybridMultilevel"/>
    <w:tmpl w:val="B78CE4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742E1"/>
    <w:multiLevelType w:val="hybridMultilevel"/>
    <w:tmpl w:val="C482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562C4"/>
    <w:rsid w:val="0006150A"/>
    <w:rsid w:val="000F36AF"/>
    <w:rsid w:val="00190FD9"/>
    <w:rsid w:val="001943B1"/>
    <w:rsid w:val="001E31BE"/>
    <w:rsid w:val="002449B3"/>
    <w:rsid w:val="002A40DB"/>
    <w:rsid w:val="002D4B3E"/>
    <w:rsid w:val="0030687C"/>
    <w:rsid w:val="003344D9"/>
    <w:rsid w:val="00340BD9"/>
    <w:rsid w:val="0035728A"/>
    <w:rsid w:val="00364EF1"/>
    <w:rsid w:val="00385076"/>
    <w:rsid w:val="003E4D17"/>
    <w:rsid w:val="003F57EF"/>
    <w:rsid w:val="00472104"/>
    <w:rsid w:val="004722BE"/>
    <w:rsid w:val="00482DCE"/>
    <w:rsid w:val="004919CD"/>
    <w:rsid w:val="004B394E"/>
    <w:rsid w:val="0053591E"/>
    <w:rsid w:val="00591521"/>
    <w:rsid w:val="005B191A"/>
    <w:rsid w:val="005E58CA"/>
    <w:rsid w:val="005E5D12"/>
    <w:rsid w:val="0063737D"/>
    <w:rsid w:val="00683E70"/>
    <w:rsid w:val="00686D92"/>
    <w:rsid w:val="006A3885"/>
    <w:rsid w:val="006C60E7"/>
    <w:rsid w:val="0072323A"/>
    <w:rsid w:val="00793004"/>
    <w:rsid w:val="007C6C97"/>
    <w:rsid w:val="007E6291"/>
    <w:rsid w:val="008018D3"/>
    <w:rsid w:val="00827D9D"/>
    <w:rsid w:val="00837021"/>
    <w:rsid w:val="008E4E50"/>
    <w:rsid w:val="008E5AC0"/>
    <w:rsid w:val="008F1E4A"/>
    <w:rsid w:val="00985AF8"/>
    <w:rsid w:val="00995879"/>
    <w:rsid w:val="009A58A5"/>
    <w:rsid w:val="009D5977"/>
    <w:rsid w:val="00A44714"/>
    <w:rsid w:val="00A55701"/>
    <w:rsid w:val="00AE27B0"/>
    <w:rsid w:val="00B068C7"/>
    <w:rsid w:val="00B416AD"/>
    <w:rsid w:val="00B507F1"/>
    <w:rsid w:val="00B564CF"/>
    <w:rsid w:val="00BB0279"/>
    <w:rsid w:val="00BC5387"/>
    <w:rsid w:val="00BC793C"/>
    <w:rsid w:val="00CA4753"/>
    <w:rsid w:val="00CA5A61"/>
    <w:rsid w:val="00CC2C0F"/>
    <w:rsid w:val="00D57CB0"/>
    <w:rsid w:val="00DF598F"/>
    <w:rsid w:val="00E010E9"/>
    <w:rsid w:val="00E452DF"/>
    <w:rsid w:val="00EA7121"/>
    <w:rsid w:val="00EC6592"/>
    <w:rsid w:val="00F10222"/>
    <w:rsid w:val="00F668E2"/>
    <w:rsid w:val="00F8132D"/>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2450</Words>
  <Characters>13970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6</cp:revision>
  <cp:lastPrinted>2019-12-04T17:43:00Z</cp:lastPrinted>
  <dcterms:created xsi:type="dcterms:W3CDTF">2020-04-27T17:49:00Z</dcterms:created>
  <dcterms:modified xsi:type="dcterms:W3CDTF">2020-04-29T23:05:00Z</dcterms:modified>
</cp:coreProperties>
</file>