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6DF52" w14:textId="1736AEA1" w:rsidR="00E452DF" w:rsidRDefault="00E452DF" w:rsidP="00190FD9">
      <w:pPr>
        <w:jc w:val="center"/>
        <w:rPr>
          <w:b/>
          <w:bCs/>
          <w:sz w:val="28"/>
          <w:szCs w:val="28"/>
        </w:rPr>
      </w:pPr>
      <w:r w:rsidRPr="00190FD9">
        <w:rPr>
          <w:b/>
          <w:bCs/>
          <w:sz w:val="28"/>
          <w:szCs w:val="28"/>
        </w:rPr>
        <w:t>Questionnaire</w:t>
      </w:r>
    </w:p>
    <w:p w14:paraId="27D60193" w14:textId="3D01239B" w:rsidR="00190FD9" w:rsidRPr="00190FD9" w:rsidRDefault="00190FD9" w:rsidP="00190FD9">
      <w:pPr>
        <w:jc w:val="center"/>
      </w:pPr>
      <w:r>
        <w:t>STE-00</w:t>
      </w:r>
      <w:r w:rsidR="007E6291">
        <w:t>5</w:t>
      </w:r>
    </w:p>
    <w:p w14:paraId="3E121060" w14:textId="77777777" w:rsidR="00F668E2" w:rsidRPr="00F668E2" w:rsidRDefault="00F668E2" w:rsidP="00F668E2">
      <w:pPr>
        <w:pStyle w:val="ListParagraph"/>
        <w:spacing w:after="200" w:line="276" w:lineRule="auto"/>
        <w:ind w:left="360"/>
        <w:rPr>
          <w:rFonts w:ascii="Arial" w:hAnsi="Arial" w:cs="Arial"/>
          <w:b/>
          <w:sz w:val="22"/>
          <w:szCs w:val="22"/>
        </w:rPr>
      </w:pPr>
    </w:p>
    <w:p w14:paraId="560B0692" w14:textId="77777777" w:rsidR="00F668E2" w:rsidRDefault="00A44714" w:rsidP="008018D3">
      <w:pPr>
        <w:pStyle w:val="ListParagraph"/>
        <w:numPr>
          <w:ilvl w:val="0"/>
          <w:numId w:val="2"/>
        </w:numPr>
        <w:spacing w:after="200" w:line="276" w:lineRule="auto"/>
        <w:rPr>
          <w:rFonts w:ascii="Arial" w:hAnsi="Arial" w:cs="Arial"/>
          <w:b/>
          <w:sz w:val="22"/>
          <w:szCs w:val="22"/>
        </w:rPr>
      </w:pPr>
      <w:r w:rsidRPr="004919CD">
        <w:rPr>
          <w:rFonts w:ascii="Arial" w:hAnsi="Arial" w:cs="Arial"/>
          <w:b/>
          <w:sz w:val="22"/>
          <w:szCs w:val="22"/>
        </w:rPr>
        <w:t>Which of the following list</w:t>
      </w:r>
      <w:r w:rsidR="004919CD" w:rsidRPr="004919CD">
        <w:rPr>
          <w:rFonts w:ascii="Arial" w:hAnsi="Arial" w:cs="Arial"/>
          <w:b/>
          <w:sz w:val="22"/>
          <w:szCs w:val="22"/>
        </w:rPr>
        <w:t xml:space="preserve"> relate to </w:t>
      </w:r>
      <w:r w:rsidR="00F668E2" w:rsidRPr="004919CD">
        <w:rPr>
          <w:rFonts w:ascii="Arial" w:hAnsi="Arial" w:cs="Arial"/>
          <w:b/>
          <w:sz w:val="22"/>
          <w:szCs w:val="22"/>
        </w:rPr>
        <w:t>your responsibilities.</w:t>
      </w:r>
    </w:p>
    <w:p w14:paraId="0007E4C3" w14:textId="77777777" w:rsidR="00E010E9" w:rsidRDefault="00E010E9" w:rsidP="00E010E9">
      <w:pPr>
        <w:pStyle w:val="ListParagraph"/>
        <w:spacing w:after="200" w:line="276" w:lineRule="auto"/>
        <w:rPr>
          <w:rFonts w:ascii="Arial" w:hAnsi="Arial" w:cs="Arial"/>
          <w:b/>
          <w:sz w:val="22"/>
          <w:szCs w:val="22"/>
        </w:rPr>
      </w:pPr>
    </w:p>
    <w:p w14:paraId="49DFB886" w14:textId="6FBFCCB8"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Authorship, Publication, and Inventorship</w:t>
      </w:r>
    </w:p>
    <w:p w14:paraId="2C1D9FC3" w14:textId="16ECE4D1" w:rsidR="007E6291" w:rsidRPr="00481607" w:rsidRDefault="00481607" w:rsidP="007E6291">
      <w:pPr>
        <w:spacing w:after="200" w:line="276" w:lineRule="auto"/>
        <w:rPr>
          <w:rFonts w:ascii="Arial" w:hAnsi="Arial" w:cs="Arial"/>
          <w:bCs/>
          <w:sz w:val="22"/>
          <w:szCs w:val="22"/>
        </w:rPr>
      </w:pPr>
      <w:r>
        <w:rPr>
          <w:rFonts w:ascii="Arial" w:hAnsi="Arial" w:cs="Arial"/>
          <w:bCs/>
          <w:sz w:val="22"/>
          <w:szCs w:val="22"/>
        </w:rPr>
        <w:t xml:space="preserve">Not inventorship. </w:t>
      </w:r>
      <w:r w:rsidRPr="00481607">
        <w:rPr>
          <w:rFonts w:ascii="Arial" w:hAnsi="Arial" w:cs="Arial"/>
          <w:b/>
          <w:sz w:val="22"/>
          <w:szCs w:val="22"/>
        </w:rPr>
        <w:t>Ok.</w:t>
      </w:r>
    </w:p>
    <w:p w14:paraId="26B6C28D" w14:textId="7186C7FE"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Integrity and Information </w:t>
      </w:r>
    </w:p>
    <w:p w14:paraId="5AB362AB" w14:textId="46CB825C" w:rsidR="00190FD9" w:rsidRPr="00190FD9" w:rsidRDefault="00481607" w:rsidP="00190FD9">
      <w:pPr>
        <w:spacing w:after="200" w:line="276" w:lineRule="auto"/>
        <w:rPr>
          <w:rFonts w:ascii="Arial" w:hAnsi="Arial" w:cs="Arial"/>
          <w:bCs/>
          <w:sz w:val="22"/>
          <w:szCs w:val="22"/>
        </w:rPr>
      </w:pPr>
      <w:r>
        <w:rPr>
          <w:rFonts w:ascii="Arial" w:hAnsi="Arial" w:cs="Arial"/>
          <w:bCs/>
          <w:sz w:val="22"/>
          <w:szCs w:val="22"/>
        </w:rPr>
        <w:t xml:space="preserve">Me. </w:t>
      </w:r>
      <w:r w:rsidRPr="00481607">
        <w:rPr>
          <w:rFonts w:ascii="Arial" w:hAnsi="Arial" w:cs="Arial"/>
          <w:b/>
          <w:sz w:val="22"/>
          <w:szCs w:val="22"/>
        </w:rPr>
        <w:t>Got it.</w:t>
      </w:r>
    </w:p>
    <w:p w14:paraId="4C52627B" w14:textId="31A6FE72"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Conflicts of Interest</w:t>
      </w:r>
    </w:p>
    <w:p w14:paraId="7F247BB4" w14:textId="3B12CCB6" w:rsidR="007C6C97" w:rsidRPr="00481607" w:rsidRDefault="00481607" w:rsidP="007C6C97">
      <w:pPr>
        <w:spacing w:after="200" w:line="276" w:lineRule="auto"/>
        <w:rPr>
          <w:rFonts w:ascii="Arial" w:hAnsi="Arial" w:cs="Arial"/>
          <w:b/>
          <w:sz w:val="22"/>
          <w:szCs w:val="22"/>
        </w:rPr>
      </w:pPr>
      <w:r>
        <w:rPr>
          <w:rFonts w:ascii="Arial" w:hAnsi="Arial" w:cs="Arial"/>
          <w:bCs/>
          <w:sz w:val="22"/>
          <w:szCs w:val="22"/>
        </w:rPr>
        <w:t xml:space="preserve">Not me. </w:t>
      </w:r>
      <w:r w:rsidRPr="00481607">
        <w:rPr>
          <w:rFonts w:ascii="Arial" w:hAnsi="Arial" w:cs="Arial"/>
          <w:b/>
          <w:sz w:val="22"/>
          <w:szCs w:val="22"/>
        </w:rPr>
        <w:t>Ok.</w:t>
      </w:r>
    </w:p>
    <w:p w14:paraId="0F98D88F" w14:textId="1F78FA3B"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Regulatory Basics for Human and Animal Subjects</w:t>
      </w:r>
    </w:p>
    <w:p w14:paraId="33AC563E" w14:textId="5384B215" w:rsidR="00190FD9" w:rsidRPr="00190FD9" w:rsidRDefault="00481607" w:rsidP="00190FD9">
      <w:pPr>
        <w:spacing w:after="200" w:line="276" w:lineRule="auto"/>
        <w:rPr>
          <w:rFonts w:ascii="Arial" w:hAnsi="Arial" w:cs="Arial"/>
          <w:bCs/>
          <w:sz w:val="22"/>
          <w:szCs w:val="22"/>
        </w:rPr>
      </w:pPr>
      <w:r>
        <w:rPr>
          <w:rFonts w:ascii="Arial" w:hAnsi="Arial" w:cs="Arial"/>
          <w:bCs/>
          <w:sz w:val="22"/>
          <w:szCs w:val="22"/>
        </w:rPr>
        <w:t>Me.</w:t>
      </w:r>
    </w:p>
    <w:p w14:paraId="75B8B18D" w14:textId="4663CB30"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Human Subjects Research and Data </w:t>
      </w:r>
    </w:p>
    <w:p w14:paraId="7D76D510" w14:textId="04C899AA" w:rsidR="00190FD9" w:rsidRPr="00190FD9" w:rsidRDefault="00481607" w:rsidP="00190FD9">
      <w:pPr>
        <w:spacing w:after="200" w:line="276" w:lineRule="auto"/>
        <w:rPr>
          <w:rFonts w:ascii="Arial" w:hAnsi="Arial" w:cs="Arial"/>
          <w:bCs/>
          <w:sz w:val="22"/>
          <w:szCs w:val="22"/>
        </w:rPr>
      </w:pPr>
      <w:r>
        <w:rPr>
          <w:rFonts w:ascii="Arial" w:hAnsi="Arial" w:cs="Arial"/>
          <w:bCs/>
          <w:sz w:val="22"/>
          <w:szCs w:val="22"/>
        </w:rPr>
        <w:t>Me.</w:t>
      </w:r>
    </w:p>
    <w:p w14:paraId="498052A0" w14:textId="3DC84255"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Use of Human Biological Materials</w:t>
      </w:r>
    </w:p>
    <w:p w14:paraId="46A5869A" w14:textId="4803BBBC" w:rsidR="00190FD9" w:rsidRPr="00190FD9" w:rsidRDefault="00481607" w:rsidP="00190FD9">
      <w:pPr>
        <w:spacing w:after="200" w:line="276" w:lineRule="auto"/>
        <w:rPr>
          <w:rFonts w:ascii="Arial" w:hAnsi="Arial" w:cs="Arial"/>
          <w:bCs/>
          <w:sz w:val="22"/>
          <w:szCs w:val="22"/>
        </w:rPr>
      </w:pPr>
      <w:r>
        <w:rPr>
          <w:rFonts w:ascii="Arial" w:hAnsi="Arial" w:cs="Arial"/>
          <w:bCs/>
          <w:sz w:val="22"/>
          <w:szCs w:val="22"/>
        </w:rPr>
        <w:t>Me.</w:t>
      </w:r>
    </w:p>
    <w:p w14:paraId="5D21FB55" w14:textId="7C3A02B8" w:rsidR="00190FD9" w:rsidRDefault="00E010E9" w:rsidP="00190FD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Societal Responsibility </w:t>
      </w:r>
    </w:p>
    <w:p w14:paraId="588756A3" w14:textId="6E36A80C" w:rsidR="00190FD9" w:rsidRPr="00190FD9" w:rsidRDefault="00481607" w:rsidP="00190FD9">
      <w:pPr>
        <w:spacing w:after="200" w:line="276" w:lineRule="auto"/>
        <w:rPr>
          <w:rFonts w:ascii="Arial" w:hAnsi="Arial" w:cs="Arial"/>
          <w:bCs/>
          <w:sz w:val="22"/>
          <w:szCs w:val="22"/>
        </w:rPr>
      </w:pPr>
      <w:r>
        <w:rPr>
          <w:rFonts w:ascii="Arial" w:hAnsi="Arial" w:cs="Arial"/>
          <w:bCs/>
          <w:sz w:val="22"/>
          <w:szCs w:val="22"/>
        </w:rPr>
        <w:t>Me.</w:t>
      </w:r>
    </w:p>
    <w:p w14:paraId="11794406" w14:textId="77777777"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Other: ________________________________</w:t>
      </w:r>
    </w:p>
    <w:p w14:paraId="318D6D64" w14:textId="4D9E16F5" w:rsidR="00190FD9" w:rsidRPr="00481607" w:rsidRDefault="00481607" w:rsidP="00190FD9">
      <w:pPr>
        <w:spacing w:after="200" w:line="276" w:lineRule="auto"/>
        <w:rPr>
          <w:rFonts w:ascii="Arial" w:hAnsi="Arial" w:cs="Arial"/>
          <w:b/>
          <w:sz w:val="22"/>
          <w:szCs w:val="22"/>
        </w:rPr>
      </w:pPr>
      <w:r>
        <w:rPr>
          <w:rFonts w:ascii="Arial" w:hAnsi="Arial" w:cs="Arial"/>
          <w:bCs/>
          <w:sz w:val="22"/>
          <w:szCs w:val="22"/>
        </w:rPr>
        <w:t xml:space="preserve">O </w:t>
      </w:r>
      <w:proofErr w:type="spellStart"/>
      <w:r>
        <w:rPr>
          <w:rFonts w:ascii="Arial" w:hAnsi="Arial" w:cs="Arial"/>
          <w:bCs/>
          <w:sz w:val="22"/>
          <w:szCs w:val="22"/>
        </w:rPr>
        <w:t>gah</w:t>
      </w:r>
      <w:proofErr w:type="spellEnd"/>
      <w:r>
        <w:rPr>
          <w:rFonts w:ascii="Arial" w:hAnsi="Arial" w:cs="Arial"/>
          <w:bCs/>
          <w:sz w:val="22"/>
          <w:szCs w:val="22"/>
        </w:rPr>
        <w:t xml:space="preserve">, um, export controls, radiation safety, blah blah blah. </w:t>
      </w:r>
      <w:r w:rsidRPr="00481607">
        <w:rPr>
          <w:rFonts w:ascii="Arial" w:hAnsi="Arial" w:cs="Arial"/>
          <w:b/>
          <w:sz w:val="22"/>
          <w:szCs w:val="22"/>
        </w:rPr>
        <w:t xml:space="preserve">Got it. That makes sense. I appreciate it, cause those other </w:t>
      </w:r>
      <w:r>
        <w:rPr>
          <w:rFonts w:ascii="Arial" w:hAnsi="Arial" w:cs="Arial"/>
          <w:b/>
          <w:sz w:val="22"/>
          <w:szCs w:val="22"/>
        </w:rPr>
        <w:t>responses I need on to tack on if I’m developing a survey for, for things that are not captured in those first few. They probably need a little bit of resorting.</w:t>
      </w:r>
    </w:p>
    <w:p w14:paraId="6FA432C9" w14:textId="77777777" w:rsidR="00E010E9" w:rsidRPr="00E010E9" w:rsidRDefault="00E010E9" w:rsidP="00E010E9">
      <w:pPr>
        <w:pStyle w:val="ListParagraph"/>
        <w:numPr>
          <w:ilvl w:val="0"/>
          <w:numId w:val="2"/>
        </w:numPr>
        <w:spacing w:after="200" w:line="276" w:lineRule="auto"/>
        <w:rPr>
          <w:rFonts w:ascii="Arial" w:hAnsi="Arial" w:cs="Arial"/>
          <w:b/>
          <w:sz w:val="22"/>
          <w:szCs w:val="22"/>
        </w:rPr>
      </w:pPr>
      <w:r w:rsidRPr="00E010E9">
        <w:rPr>
          <w:rFonts w:ascii="Arial" w:hAnsi="Arial" w:cs="Arial"/>
          <w:b/>
          <w:sz w:val="22"/>
          <w:szCs w:val="22"/>
        </w:rPr>
        <w:t>Have you ever used a data management plan in your research misconduct assessment, inquiry, and/or investigative processes?</w:t>
      </w:r>
    </w:p>
    <w:p w14:paraId="093D45A1" w14:textId="7D1852AB" w:rsidR="00F668E2" w:rsidRPr="00481607" w:rsidRDefault="00481607" w:rsidP="00F10222">
      <w:pPr>
        <w:spacing w:after="200" w:line="276" w:lineRule="auto"/>
        <w:rPr>
          <w:rFonts w:ascii="Arial" w:hAnsi="Arial" w:cs="Arial"/>
          <w:b/>
          <w:sz w:val="22"/>
          <w:szCs w:val="22"/>
        </w:rPr>
      </w:pPr>
      <w:r>
        <w:rPr>
          <w:rFonts w:ascii="Arial" w:hAnsi="Arial" w:cs="Arial"/>
          <w:bCs/>
          <w:sz w:val="22"/>
          <w:szCs w:val="22"/>
        </w:rPr>
        <w:t xml:space="preserve">Are you asking if there was a management plan for the misconduct investigation? </w:t>
      </w:r>
      <w:r w:rsidRPr="00481607">
        <w:rPr>
          <w:rFonts w:ascii="Arial" w:hAnsi="Arial" w:cs="Arial"/>
          <w:b/>
          <w:sz w:val="22"/>
          <w:szCs w:val="22"/>
        </w:rPr>
        <w:t xml:space="preserve">No, no, </w:t>
      </w:r>
      <w:r>
        <w:rPr>
          <w:rFonts w:ascii="Arial" w:hAnsi="Arial" w:cs="Arial"/>
          <w:b/>
          <w:sz w:val="22"/>
          <w:szCs w:val="22"/>
        </w:rPr>
        <w:t xml:space="preserve">about uh if you like the </w:t>
      </w:r>
      <w:proofErr w:type="spellStart"/>
      <w:r>
        <w:rPr>
          <w:rFonts w:ascii="Arial" w:hAnsi="Arial" w:cs="Arial"/>
          <w:b/>
          <w:sz w:val="22"/>
          <w:szCs w:val="22"/>
        </w:rPr>
        <w:t>the</w:t>
      </w:r>
      <w:proofErr w:type="spellEnd"/>
      <w:r>
        <w:rPr>
          <w:rFonts w:ascii="Arial" w:hAnsi="Arial" w:cs="Arial"/>
          <w:b/>
          <w:sz w:val="22"/>
          <w:szCs w:val="22"/>
        </w:rPr>
        <w:t xml:space="preserve"> PI or the team had a data management plan that then was somehow a useful tool in the inquiry investigation assessment. </w:t>
      </w:r>
      <w:r w:rsidRPr="00481607">
        <w:rPr>
          <w:rFonts w:ascii="Arial" w:hAnsi="Arial" w:cs="Arial"/>
          <w:bCs/>
          <w:sz w:val="22"/>
          <w:szCs w:val="22"/>
        </w:rPr>
        <w:t>No.</w:t>
      </w:r>
      <w:r>
        <w:rPr>
          <w:rFonts w:ascii="Arial" w:hAnsi="Arial" w:cs="Arial"/>
          <w:b/>
          <w:sz w:val="22"/>
          <w:szCs w:val="22"/>
        </w:rPr>
        <w:t xml:space="preserve"> Ok. </w:t>
      </w:r>
      <w:r>
        <w:rPr>
          <w:rFonts w:ascii="Arial" w:hAnsi="Arial" w:cs="Arial"/>
          <w:bCs/>
          <w:sz w:val="22"/>
          <w:szCs w:val="22"/>
        </w:rPr>
        <w:t>And o</w:t>
      </w:r>
      <w:r w:rsidRPr="00481607">
        <w:rPr>
          <w:rFonts w:ascii="Arial" w:hAnsi="Arial" w:cs="Arial"/>
          <w:bCs/>
          <w:sz w:val="22"/>
          <w:szCs w:val="22"/>
        </w:rPr>
        <w:t>ne came close, but not really</w:t>
      </w:r>
      <w:r>
        <w:rPr>
          <w:rFonts w:ascii="Arial" w:hAnsi="Arial" w:cs="Arial"/>
          <w:b/>
          <w:sz w:val="22"/>
          <w:szCs w:val="22"/>
        </w:rPr>
        <w:t xml:space="preserve">. Ok. </w:t>
      </w:r>
      <w:proofErr w:type="spellStart"/>
      <w:r>
        <w:rPr>
          <w:rFonts w:ascii="Arial" w:hAnsi="Arial" w:cs="Arial"/>
          <w:b/>
          <w:sz w:val="22"/>
          <w:szCs w:val="22"/>
        </w:rPr>
        <w:t>Ya</w:t>
      </w:r>
      <w:proofErr w:type="spellEnd"/>
      <w:r>
        <w:rPr>
          <w:rFonts w:ascii="Arial" w:hAnsi="Arial" w:cs="Arial"/>
          <w:b/>
          <w:sz w:val="22"/>
          <w:szCs w:val="22"/>
        </w:rPr>
        <w:t xml:space="preserve"> </w:t>
      </w:r>
      <w:proofErr w:type="spellStart"/>
      <w:r>
        <w:rPr>
          <w:rFonts w:ascii="Arial" w:hAnsi="Arial" w:cs="Arial"/>
          <w:b/>
          <w:sz w:val="22"/>
          <w:szCs w:val="22"/>
        </w:rPr>
        <w:t>ya</w:t>
      </w:r>
      <w:proofErr w:type="spellEnd"/>
      <w:r>
        <w:rPr>
          <w:rFonts w:ascii="Arial" w:hAnsi="Arial" w:cs="Arial"/>
          <w:b/>
          <w:sz w:val="22"/>
          <w:szCs w:val="22"/>
        </w:rPr>
        <w:t xml:space="preserve"> </w:t>
      </w:r>
      <w:proofErr w:type="spellStart"/>
      <w:r>
        <w:rPr>
          <w:rFonts w:ascii="Arial" w:hAnsi="Arial" w:cs="Arial"/>
          <w:b/>
          <w:sz w:val="22"/>
          <w:szCs w:val="22"/>
        </w:rPr>
        <w:t>ya</w:t>
      </w:r>
      <w:proofErr w:type="spellEnd"/>
      <w:r>
        <w:rPr>
          <w:rFonts w:ascii="Arial" w:hAnsi="Arial" w:cs="Arial"/>
          <w:b/>
          <w:sz w:val="22"/>
          <w:szCs w:val="22"/>
        </w:rPr>
        <w:t xml:space="preserve"> </w:t>
      </w:r>
      <w:proofErr w:type="spellStart"/>
      <w:r>
        <w:rPr>
          <w:rFonts w:ascii="Arial" w:hAnsi="Arial" w:cs="Arial"/>
          <w:b/>
          <w:sz w:val="22"/>
          <w:szCs w:val="22"/>
        </w:rPr>
        <w:t>ya</w:t>
      </w:r>
      <w:proofErr w:type="spellEnd"/>
      <w:r>
        <w:rPr>
          <w:rFonts w:ascii="Arial" w:hAnsi="Arial" w:cs="Arial"/>
          <w:b/>
          <w:sz w:val="22"/>
          <w:szCs w:val="22"/>
        </w:rPr>
        <w:t xml:space="preserve">, this is, again for… </w:t>
      </w:r>
      <w:r w:rsidRPr="00481607">
        <w:rPr>
          <w:rFonts w:ascii="Arial" w:hAnsi="Arial" w:cs="Arial"/>
          <w:bCs/>
          <w:sz w:val="22"/>
          <w:szCs w:val="22"/>
        </w:rPr>
        <w:t>For (?) people subjects and IRB misconduct overlap with research misconduct is where you’re going to see that.</w:t>
      </w:r>
      <w:r>
        <w:rPr>
          <w:rFonts w:ascii="Arial" w:hAnsi="Arial" w:cs="Arial"/>
          <w:b/>
          <w:sz w:val="22"/>
          <w:szCs w:val="22"/>
        </w:rPr>
        <w:t xml:space="preserve"> Ok. </w:t>
      </w:r>
    </w:p>
    <w:p w14:paraId="0EA4E7AA" w14:textId="77777777" w:rsidR="00F668E2" w:rsidRP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lastRenderedPageBreak/>
        <w:t>How many people work in your research integrity office?</w:t>
      </w:r>
    </w:p>
    <w:p w14:paraId="46DD2051" w14:textId="62F45EFC" w:rsidR="00F10222" w:rsidRPr="001943B1" w:rsidRDefault="00481607" w:rsidP="00F10222">
      <w:pPr>
        <w:spacing w:after="200" w:line="276" w:lineRule="auto"/>
        <w:rPr>
          <w:rFonts w:ascii="Arial" w:hAnsi="Arial" w:cs="Arial"/>
          <w:bCs/>
          <w:sz w:val="22"/>
          <w:szCs w:val="22"/>
        </w:rPr>
      </w:pPr>
      <w:r>
        <w:rPr>
          <w:rFonts w:ascii="Arial" w:hAnsi="Arial" w:cs="Arial"/>
          <w:bCs/>
          <w:sz w:val="22"/>
          <w:szCs w:val="22"/>
        </w:rPr>
        <w:t xml:space="preserve">Depends on how you split it. I’ll call it 1.5. </w:t>
      </w:r>
      <w:r w:rsidRPr="00481607">
        <w:rPr>
          <w:rFonts w:ascii="Arial" w:hAnsi="Arial" w:cs="Arial"/>
          <w:b/>
          <w:sz w:val="22"/>
          <w:szCs w:val="22"/>
        </w:rPr>
        <w:t>Ok.</w:t>
      </w:r>
      <w:r>
        <w:rPr>
          <w:rFonts w:ascii="Arial" w:hAnsi="Arial" w:cs="Arial"/>
          <w:b/>
          <w:sz w:val="22"/>
          <w:szCs w:val="22"/>
        </w:rPr>
        <w:t xml:space="preserve"> Um, so there’s just multiple duties across several people and it adds up to 1.5? </w:t>
      </w:r>
      <w:r w:rsidRPr="00481607">
        <w:rPr>
          <w:rFonts w:ascii="Arial" w:hAnsi="Arial" w:cs="Arial"/>
          <w:bCs/>
          <w:sz w:val="22"/>
          <w:szCs w:val="22"/>
        </w:rPr>
        <w:t xml:space="preserve">I have, I have 74 people in my R unit, but when it comes to research misconduct investigations and RCR, that </w:t>
      </w:r>
      <w:proofErr w:type="spellStart"/>
      <w:r w:rsidRPr="00481607">
        <w:rPr>
          <w:rFonts w:ascii="Arial" w:hAnsi="Arial" w:cs="Arial"/>
          <w:bCs/>
          <w:sz w:val="22"/>
          <w:szCs w:val="22"/>
        </w:rPr>
        <w:t>sorta</w:t>
      </w:r>
      <w:proofErr w:type="spellEnd"/>
      <w:r w:rsidRPr="00481607">
        <w:rPr>
          <w:rFonts w:ascii="Arial" w:hAnsi="Arial" w:cs="Arial"/>
          <w:bCs/>
          <w:sz w:val="22"/>
          <w:szCs w:val="22"/>
        </w:rPr>
        <w:t xml:space="preserve"> thing.</w:t>
      </w:r>
      <w:r>
        <w:rPr>
          <w:rFonts w:ascii="Arial" w:hAnsi="Arial" w:cs="Arial"/>
          <w:b/>
          <w:sz w:val="22"/>
          <w:szCs w:val="22"/>
        </w:rPr>
        <w:t xml:space="preserve"> Got it, OK, thank you.</w:t>
      </w:r>
    </w:p>
    <w:p w14:paraId="3B8691DF" w14:textId="629884D2"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 xml:space="preserve">What is your </w:t>
      </w:r>
      <w:r w:rsidR="00827D9D">
        <w:rPr>
          <w:rFonts w:ascii="Arial" w:hAnsi="Arial" w:cs="Arial"/>
          <w:b/>
          <w:sz w:val="22"/>
          <w:szCs w:val="22"/>
        </w:rPr>
        <w:t xml:space="preserve">scope of </w:t>
      </w:r>
      <w:r w:rsidRPr="00F668E2">
        <w:rPr>
          <w:rFonts w:ascii="Arial" w:hAnsi="Arial" w:cs="Arial"/>
          <w:b/>
          <w:sz w:val="22"/>
          <w:szCs w:val="22"/>
        </w:rPr>
        <w:t xml:space="preserve">coverage? </w:t>
      </w:r>
      <w:r w:rsidR="00827D9D">
        <w:rPr>
          <w:rFonts w:ascii="Arial" w:hAnsi="Arial" w:cs="Arial"/>
          <w:b/>
          <w:sz w:val="22"/>
          <w:szCs w:val="22"/>
        </w:rPr>
        <w:t>Size of faculty? Students? Certain parts of the university?</w:t>
      </w:r>
    </w:p>
    <w:p w14:paraId="102C5F02" w14:textId="2C5A9BC9" w:rsidR="007E6291" w:rsidRPr="00611DD4" w:rsidRDefault="00611DD4" w:rsidP="007E6291">
      <w:pPr>
        <w:spacing w:after="200" w:line="276" w:lineRule="auto"/>
        <w:rPr>
          <w:rFonts w:ascii="Arial" w:hAnsi="Arial" w:cs="Arial"/>
          <w:b/>
          <w:sz w:val="22"/>
          <w:szCs w:val="22"/>
        </w:rPr>
      </w:pPr>
      <w:r w:rsidRPr="00611DD4">
        <w:rPr>
          <w:rFonts w:ascii="Arial" w:hAnsi="Arial" w:cs="Arial"/>
          <w:bCs/>
          <w:sz w:val="22"/>
          <w:szCs w:val="22"/>
        </w:rPr>
        <w:t>Entire university.</w:t>
      </w:r>
      <w:r>
        <w:rPr>
          <w:rFonts w:ascii="Arial" w:hAnsi="Arial" w:cs="Arial"/>
          <w:b/>
          <w:sz w:val="22"/>
          <w:szCs w:val="22"/>
        </w:rPr>
        <w:t xml:space="preserve"> Ok. </w:t>
      </w:r>
      <w:r w:rsidRPr="00611DD4">
        <w:rPr>
          <w:rFonts w:ascii="Arial" w:hAnsi="Arial" w:cs="Arial"/>
          <w:bCs/>
          <w:sz w:val="22"/>
          <w:szCs w:val="22"/>
        </w:rPr>
        <w:t>47,000 students.</w:t>
      </w:r>
      <w:r>
        <w:rPr>
          <w:rFonts w:ascii="Arial" w:hAnsi="Arial" w:cs="Arial"/>
          <w:b/>
          <w:sz w:val="22"/>
          <w:szCs w:val="22"/>
        </w:rPr>
        <w:t xml:space="preserve"> Thank you. </w:t>
      </w:r>
      <w:r w:rsidRPr="00611DD4">
        <w:rPr>
          <w:rFonts w:ascii="Arial" w:hAnsi="Arial" w:cs="Arial"/>
          <w:bCs/>
          <w:sz w:val="22"/>
          <w:szCs w:val="22"/>
        </w:rPr>
        <w:t>No.</w:t>
      </w:r>
      <w:r>
        <w:rPr>
          <w:rFonts w:ascii="Arial" w:hAnsi="Arial" w:cs="Arial"/>
          <w:bCs/>
          <w:sz w:val="22"/>
          <w:szCs w:val="22"/>
        </w:rPr>
        <w:t xml:space="preserve"> (laughs)</w:t>
      </w:r>
      <w:r>
        <w:rPr>
          <w:rFonts w:ascii="Arial" w:hAnsi="Arial" w:cs="Arial"/>
          <w:b/>
          <w:sz w:val="22"/>
          <w:szCs w:val="22"/>
        </w:rPr>
        <w:t xml:space="preserve"> Gosh, </w:t>
      </w:r>
      <w:proofErr w:type="spellStart"/>
      <w:r>
        <w:rPr>
          <w:rFonts w:ascii="Arial" w:hAnsi="Arial" w:cs="Arial"/>
          <w:b/>
          <w:sz w:val="22"/>
          <w:szCs w:val="22"/>
        </w:rPr>
        <w:t>ya</w:t>
      </w:r>
      <w:proofErr w:type="spellEnd"/>
      <w:r>
        <w:rPr>
          <w:rFonts w:ascii="Arial" w:hAnsi="Arial" w:cs="Arial"/>
          <w:b/>
          <w:sz w:val="22"/>
          <w:szCs w:val="22"/>
        </w:rPr>
        <w:t xml:space="preserve">, I didn’t realize that, that’s a lot! So those are grad students also, I guess the whole total. Um. Do you happen to know the size of the faculty, by any chance? </w:t>
      </w:r>
      <w:r w:rsidRPr="00611DD4">
        <w:rPr>
          <w:rFonts w:ascii="Arial" w:hAnsi="Arial" w:cs="Arial"/>
          <w:bCs/>
          <w:sz w:val="22"/>
          <w:szCs w:val="22"/>
        </w:rPr>
        <w:t>Uh if my brain worked I could tell you</w:t>
      </w:r>
      <w:r>
        <w:rPr>
          <w:rFonts w:ascii="Arial" w:hAnsi="Arial" w:cs="Arial"/>
          <w:bCs/>
          <w:sz w:val="22"/>
          <w:szCs w:val="22"/>
        </w:rPr>
        <w:t>..</w:t>
      </w:r>
      <w:r w:rsidRPr="00611DD4">
        <w:rPr>
          <w:rFonts w:ascii="Arial" w:hAnsi="Arial" w:cs="Arial"/>
          <w:bCs/>
          <w:sz w:val="22"/>
          <w:szCs w:val="22"/>
        </w:rPr>
        <w:t xml:space="preserve">. I </w:t>
      </w:r>
      <w:proofErr w:type="spellStart"/>
      <w:r w:rsidRPr="00611DD4">
        <w:rPr>
          <w:rFonts w:ascii="Arial" w:hAnsi="Arial" w:cs="Arial"/>
          <w:bCs/>
          <w:sz w:val="22"/>
          <w:szCs w:val="22"/>
        </w:rPr>
        <w:t>wanna</w:t>
      </w:r>
      <w:proofErr w:type="spellEnd"/>
      <w:r w:rsidRPr="00611DD4">
        <w:rPr>
          <w:rFonts w:ascii="Arial" w:hAnsi="Arial" w:cs="Arial"/>
          <w:bCs/>
          <w:sz w:val="22"/>
          <w:szCs w:val="22"/>
        </w:rPr>
        <w:t xml:space="preserve"> say…. </w:t>
      </w:r>
      <w:proofErr w:type="spellStart"/>
      <w:r w:rsidRPr="00611DD4">
        <w:rPr>
          <w:rFonts w:ascii="Arial" w:hAnsi="Arial" w:cs="Arial"/>
          <w:bCs/>
          <w:sz w:val="22"/>
          <w:szCs w:val="22"/>
        </w:rPr>
        <w:t>Uhhh</w:t>
      </w:r>
      <w:proofErr w:type="spellEnd"/>
      <w:r w:rsidRPr="00611DD4">
        <w:rPr>
          <w:rFonts w:ascii="Arial" w:hAnsi="Arial" w:cs="Arial"/>
          <w:bCs/>
          <w:sz w:val="22"/>
          <w:szCs w:val="22"/>
        </w:rPr>
        <w:t xml:space="preserve"> it’s </w:t>
      </w:r>
      <w:proofErr w:type="spellStart"/>
      <w:r w:rsidRPr="00611DD4">
        <w:rPr>
          <w:rFonts w:ascii="Arial" w:hAnsi="Arial" w:cs="Arial"/>
          <w:bCs/>
          <w:sz w:val="22"/>
          <w:szCs w:val="22"/>
        </w:rPr>
        <w:t>go</w:t>
      </w:r>
      <w:r>
        <w:rPr>
          <w:rFonts w:ascii="Arial" w:hAnsi="Arial" w:cs="Arial"/>
          <w:bCs/>
          <w:sz w:val="22"/>
          <w:szCs w:val="22"/>
        </w:rPr>
        <w:t>nna</w:t>
      </w:r>
      <w:proofErr w:type="spellEnd"/>
      <w:r>
        <w:rPr>
          <w:rFonts w:ascii="Arial" w:hAnsi="Arial" w:cs="Arial"/>
          <w:bCs/>
          <w:sz w:val="22"/>
          <w:szCs w:val="22"/>
        </w:rPr>
        <w:t xml:space="preserve"> be </w:t>
      </w:r>
      <w:r w:rsidRPr="00611DD4">
        <w:rPr>
          <w:rFonts w:ascii="Arial" w:hAnsi="Arial" w:cs="Arial"/>
          <w:bCs/>
          <w:sz w:val="22"/>
          <w:szCs w:val="22"/>
        </w:rPr>
        <w:t>wrong</w:t>
      </w:r>
      <w:r>
        <w:rPr>
          <w:rFonts w:ascii="Arial" w:hAnsi="Arial" w:cs="Arial"/>
          <w:bCs/>
          <w:sz w:val="22"/>
          <w:szCs w:val="22"/>
        </w:rPr>
        <w:t xml:space="preserve">. </w:t>
      </w:r>
      <w:r w:rsidRPr="00611DD4">
        <w:rPr>
          <w:rFonts w:ascii="Arial" w:hAnsi="Arial" w:cs="Arial"/>
          <w:b/>
          <w:sz w:val="22"/>
          <w:szCs w:val="22"/>
        </w:rPr>
        <w:t xml:space="preserve">It’s ok. </w:t>
      </w:r>
      <w:proofErr w:type="spellStart"/>
      <w:r>
        <w:rPr>
          <w:rFonts w:ascii="Arial" w:hAnsi="Arial" w:cs="Arial"/>
          <w:b/>
          <w:sz w:val="22"/>
          <w:szCs w:val="22"/>
        </w:rPr>
        <w:t>Ya</w:t>
      </w:r>
      <w:proofErr w:type="spellEnd"/>
      <w:r>
        <w:rPr>
          <w:rFonts w:ascii="Arial" w:hAnsi="Arial" w:cs="Arial"/>
          <w:b/>
          <w:sz w:val="22"/>
          <w:szCs w:val="22"/>
        </w:rPr>
        <w:t>, no i</w:t>
      </w:r>
      <w:r w:rsidRPr="00611DD4">
        <w:rPr>
          <w:rFonts w:ascii="Arial" w:hAnsi="Arial" w:cs="Arial"/>
          <w:b/>
          <w:sz w:val="22"/>
          <w:szCs w:val="22"/>
        </w:rPr>
        <w:t>t doesn’t matter anyways</w:t>
      </w:r>
      <w:r>
        <w:rPr>
          <w:rFonts w:ascii="Arial" w:hAnsi="Arial" w:cs="Arial"/>
          <w:b/>
          <w:sz w:val="22"/>
          <w:szCs w:val="22"/>
        </w:rPr>
        <w:t>, I’m just trying to get an idea for what, what makes sense for you know, you got 1.5, 47,000 students, plus however many faculty. Um, we’re just trying to get an idea of what’s, what’s right or possible. It really varies.</w:t>
      </w:r>
    </w:p>
    <w:p w14:paraId="1E10E6A3"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Description of the data</w:t>
      </w:r>
    </w:p>
    <w:p w14:paraId="096CBA4F" w14:textId="3D62B1CE" w:rsidR="00F668E2" w:rsidRPr="00EC659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Do you have any oversight of data management plans?</w:t>
      </w:r>
    </w:p>
    <w:p w14:paraId="4928CD8F" w14:textId="653EA8B0" w:rsidR="00EC6592" w:rsidRPr="00EC6592" w:rsidRDefault="00611DD4" w:rsidP="00EC6592">
      <w:pPr>
        <w:spacing w:after="200"/>
        <w:rPr>
          <w:rFonts w:ascii="Arial" w:hAnsi="Arial" w:cs="Arial"/>
          <w:bCs/>
          <w:sz w:val="22"/>
          <w:szCs w:val="22"/>
        </w:rPr>
      </w:pPr>
      <w:r>
        <w:rPr>
          <w:rFonts w:ascii="Arial" w:hAnsi="Arial" w:cs="Arial"/>
          <w:bCs/>
          <w:sz w:val="22"/>
          <w:szCs w:val="22"/>
        </w:rPr>
        <w:t>Uh, we do not have a formal structure except for where it’s required for um IRB protocol approval, or um and I, and I’ve proposals sometimes asks for them, but nobody ever sees those.</w:t>
      </w:r>
    </w:p>
    <w:p w14:paraId="2B3419EE" w14:textId="25DA8182" w:rsidR="00F668E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Who is responsible for data management plan compliance?</w:t>
      </w:r>
    </w:p>
    <w:p w14:paraId="4AA70BED" w14:textId="0000CA84" w:rsidR="00EA7121" w:rsidRPr="00205EF4" w:rsidRDefault="00611DD4" w:rsidP="00EA7121">
      <w:pPr>
        <w:spacing w:after="200"/>
        <w:rPr>
          <w:rFonts w:ascii="Arial" w:hAnsi="Arial" w:cs="Arial"/>
          <w:b/>
          <w:sz w:val="22"/>
          <w:szCs w:val="22"/>
        </w:rPr>
      </w:pPr>
      <w:r>
        <w:rPr>
          <w:rFonts w:ascii="Arial" w:hAnsi="Arial" w:cs="Arial"/>
          <w:bCs/>
          <w:sz w:val="22"/>
          <w:szCs w:val="22"/>
        </w:rPr>
        <w:t xml:space="preserve">We currently are not doing (stutters) you’re anonymizing all this right? We’re currently not doing any auditing of that. It is something that we are talking about. Um, you know what it is, it’s an unfunded mandate, and nobody has time. So we do, we do have somebody for IRB in particular um we have </w:t>
      </w:r>
      <w:proofErr w:type="spellStart"/>
      <w:r>
        <w:rPr>
          <w:rFonts w:ascii="Arial" w:hAnsi="Arial" w:cs="Arial"/>
          <w:bCs/>
          <w:sz w:val="22"/>
          <w:szCs w:val="22"/>
        </w:rPr>
        <w:t>uhh</w:t>
      </w:r>
      <w:proofErr w:type="spellEnd"/>
      <w:r>
        <w:rPr>
          <w:rFonts w:ascii="Arial" w:hAnsi="Arial" w:cs="Arial"/>
          <w:bCs/>
          <w:sz w:val="22"/>
          <w:szCs w:val="22"/>
        </w:rPr>
        <w:t xml:space="preserve"> </w:t>
      </w:r>
      <w:proofErr w:type="spellStart"/>
      <w:r>
        <w:rPr>
          <w:rFonts w:ascii="Arial" w:hAnsi="Arial" w:cs="Arial"/>
          <w:bCs/>
          <w:sz w:val="22"/>
          <w:szCs w:val="22"/>
        </w:rPr>
        <w:t>bioinformaticist</w:t>
      </w:r>
      <w:proofErr w:type="spellEnd"/>
      <w:r>
        <w:rPr>
          <w:rFonts w:ascii="Arial" w:hAnsi="Arial" w:cs="Arial"/>
          <w:bCs/>
          <w:sz w:val="22"/>
          <w:szCs w:val="22"/>
        </w:rPr>
        <w:t xml:space="preserve"> who reviews all the protocols for study design. Um, as far as proposals going out the door</w:t>
      </w:r>
      <w:r w:rsidR="00205EF4">
        <w:rPr>
          <w:rFonts w:ascii="Arial" w:hAnsi="Arial" w:cs="Arial"/>
          <w:bCs/>
          <w:sz w:val="22"/>
          <w:szCs w:val="22"/>
        </w:rPr>
        <w:t xml:space="preserve">, </w:t>
      </w:r>
      <w:r>
        <w:rPr>
          <w:rFonts w:ascii="Arial" w:hAnsi="Arial" w:cs="Arial"/>
          <w:bCs/>
          <w:sz w:val="22"/>
          <w:szCs w:val="22"/>
        </w:rPr>
        <w:t>anything else at this point, no.</w:t>
      </w:r>
      <w:r w:rsidR="00205EF4">
        <w:rPr>
          <w:rFonts w:ascii="Arial" w:hAnsi="Arial" w:cs="Arial"/>
          <w:bCs/>
          <w:sz w:val="22"/>
          <w:szCs w:val="22"/>
        </w:rPr>
        <w:t xml:space="preserve"> </w:t>
      </w:r>
      <w:r w:rsidR="00205EF4" w:rsidRPr="00205EF4">
        <w:rPr>
          <w:rFonts w:ascii="Arial" w:hAnsi="Arial" w:cs="Arial"/>
          <w:b/>
          <w:sz w:val="22"/>
          <w:szCs w:val="22"/>
        </w:rPr>
        <w:t>Got it. How…? Thank you cause it’s… it’s I’m trying to figure out how to even ask that question.</w:t>
      </w:r>
    </w:p>
    <w:p w14:paraId="08D37FE7" w14:textId="6F2A2E40" w:rsidR="00827D9D" w:rsidRPr="00EA7121" w:rsidRDefault="00F668E2" w:rsidP="00EA7121">
      <w:pPr>
        <w:pStyle w:val="ListParagraph"/>
        <w:numPr>
          <w:ilvl w:val="1"/>
          <w:numId w:val="2"/>
        </w:numPr>
        <w:spacing w:after="200"/>
        <w:rPr>
          <w:rFonts w:ascii="Arial" w:hAnsi="Arial" w:cs="Arial"/>
          <w:b/>
          <w:sz w:val="22"/>
          <w:szCs w:val="22"/>
        </w:rPr>
      </w:pPr>
      <w:r w:rsidRPr="00EA7121">
        <w:rPr>
          <w:rFonts w:ascii="Arial" w:hAnsi="Arial" w:cs="Arial"/>
          <w:b/>
          <w:sz w:val="22"/>
          <w:szCs w:val="22"/>
        </w:rPr>
        <w:t>How are data management plans evaluated for compliance?</w:t>
      </w:r>
    </w:p>
    <w:p w14:paraId="4360CBE7" w14:textId="1FFA67F7" w:rsidR="0030687C" w:rsidRPr="0053591E" w:rsidRDefault="00205EF4" w:rsidP="0030687C">
      <w:pPr>
        <w:spacing w:after="200"/>
        <w:rPr>
          <w:rFonts w:ascii="Arial" w:hAnsi="Arial" w:cs="Arial"/>
          <w:bCs/>
          <w:sz w:val="22"/>
          <w:szCs w:val="22"/>
        </w:rPr>
      </w:pPr>
      <w:r>
        <w:rPr>
          <w:rFonts w:ascii="Arial" w:hAnsi="Arial" w:cs="Arial"/>
          <w:bCs/>
          <w:sz w:val="22"/>
          <w:szCs w:val="22"/>
        </w:rPr>
        <w:t xml:space="preserve">(Sighs) I don’t know the answer to that is the short answer. Again, we aren’t really looking at them. Uh, we are counting on the PI to certify them. </w:t>
      </w:r>
      <w:r w:rsidRPr="00205EF4">
        <w:rPr>
          <w:rFonts w:ascii="Arial" w:hAnsi="Arial" w:cs="Arial"/>
          <w:b/>
          <w:sz w:val="22"/>
          <w:szCs w:val="22"/>
        </w:rPr>
        <w:t>Got it, ok.</w:t>
      </w:r>
      <w:r>
        <w:rPr>
          <w:rFonts w:ascii="Arial" w:hAnsi="Arial" w:cs="Arial"/>
          <w:b/>
          <w:sz w:val="22"/>
          <w:szCs w:val="22"/>
        </w:rPr>
        <w:t xml:space="preserve"> </w:t>
      </w:r>
      <w:proofErr w:type="spellStart"/>
      <w:r>
        <w:rPr>
          <w:rFonts w:ascii="Arial" w:hAnsi="Arial" w:cs="Arial"/>
          <w:b/>
          <w:sz w:val="22"/>
          <w:szCs w:val="22"/>
        </w:rPr>
        <w:t>Ya</w:t>
      </w:r>
      <w:proofErr w:type="spellEnd"/>
      <w:r>
        <w:rPr>
          <w:rFonts w:ascii="Arial" w:hAnsi="Arial" w:cs="Arial"/>
          <w:b/>
          <w:sz w:val="22"/>
          <w:szCs w:val="22"/>
        </w:rPr>
        <w:t>, and you see these are triangulated across the different roles, so I’m not anticipating any additional RIO tasks or responsibilities, so just thought I’d ask…</w:t>
      </w:r>
    </w:p>
    <w:p w14:paraId="34DE7C7D" w14:textId="19D2748E" w:rsidR="00F668E2" w:rsidRPr="0030687C" w:rsidRDefault="00827D9D" w:rsidP="0030687C">
      <w:pPr>
        <w:pStyle w:val="ListParagraph"/>
        <w:numPr>
          <w:ilvl w:val="1"/>
          <w:numId w:val="2"/>
        </w:numPr>
        <w:spacing w:after="200"/>
        <w:rPr>
          <w:rFonts w:ascii="Arial" w:hAnsi="Arial" w:cs="Arial"/>
          <w:b/>
          <w:sz w:val="22"/>
          <w:szCs w:val="22"/>
        </w:rPr>
      </w:pPr>
      <w:r w:rsidRPr="0030687C">
        <w:rPr>
          <w:rFonts w:ascii="Arial" w:hAnsi="Arial" w:cs="Arial"/>
          <w:b/>
          <w:sz w:val="22"/>
          <w:szCs w:val="22"/>
        </w:rPr>
        <w:t>If you were creating an office of integrity, what would be the ideal oversight structure and process for data management plans?</w:t>
      </w:r>
    </w:p>
    <w:p w14:paraId="6ADFD648" w14:textId="7EDE9C19" w:rsidR="000562C4" w:rsidRPr="00205EF4" w:rsidRDefault="00205EF4" w:rsidP="0030687C">
      <w:pPr>
        <w:spacing w:after="200"/>
        <w:rPr>
          <w:rFonts w:ascii="Arial" w:hAnsi="Arial" w:cs="Arial"/>
          <w:b/>
          <w:sz w:val="22"/>
          <w:szCs w:val="22"/>
        </w:rPr>
      </w:pPr>
      <w:r>
        <w:rPr>
          <w:rFonts w:ascii="Arial" w:hAnsi="Arial" w:cs="Arial"/>
          <w:bCs/>
          <w:sz w:val="22"/>
          <w:szCs w:val="22"/>
        </w:rPr>
        <w:t xml:space="preserve">Um, we’re trying to build something centrally. I, I think, did you see the, you saw the JCORE request for input on this stuff, on transparency. There’s this huge thing here, and that is until or unless we come up with something that is </w:t>
      </w:r>
      <w:proofErr w:type="spellStart"/>
      <w:r>
        <w:rPr>
          <w:rFonts w:ascii="Arial" w:hAnsi="Arial" w:cs="Arial"/>
          <w:bCs/>
          <w:sz w:val="22"/>
          <w:szCs w:val="22"/>
        </w:rPr>
        <w:t>reasonabl</w:t>
      </w:r>
      <w:proofErr w:type="spellEnd"/>
      <w:r>
        <w:rPr>
          <w:rFonts w:ascii="Arial" w:hAnsi="Arial" w:cs="Arial"/>
          <w:bCs/>
          <w:sz w:val="22"/>
          <w:szCs w:val="22"/>
        </w:rPr>
        <w:t xml:space="preserve">-reasonable and standardized, and by reasonable, I mean not even remotely approaching clinicaltrials.gov, but actually user-friendly. Until that happens, um, you have to have somebody with disciplinary expertise uh a data management plan for somebody in our </w:t>
      </w:r>
      <w:r>
        <w:rPr>
          <w:rFonts w:ascii="Arial" w:hAnsi="Arial" w:cs="Arial"/>
          <w:bCs/>
          <w:sz w:val="22"/>
          <w:szCs w:val="22"/>
        </w:rPr>
        <w:lastRenderedPageBreak/>
        <w:t xml:space="preserve">school of architecture is </w:t>
      </w:r>
      <w:proofErr w:type="spellStart"/>
      <w:r>
        <w:rPr>
          <w:rFonts w:ascii="Arial" w:hAnsi="Arial" w:cs="Arial"/>
          <w:bCs/>
          <w:sz w:val="22"/>
          <w:szCs w:val="22"/>
        </w:rPr>
        <w:t>gonna</w:t>
      </w:r>
      <w:proofErr w:type="spellEnd"/>
      <w:r>
        <w:rPr>
          <w:rFonts w:ascii="Arial" w:hAnsi="Arial" w:cs="Arial"/>
          <w:bCs/>
          <w:sz w:val="22"/>
          <w:szCs w:val="22"/>
        </w:rPr>
        <w:t xml:space="preserve"> look dramatically different than one in the college of medicine. Um, and </w:t>
      </w:r>
      <w:proofErr w:type="spellStart"/>
      <w:r>
        <w:rPr>
          <w:rFonts w:ascii="Arial" w:hAnsi="Arial" w:cs="Arial"/>
          <w:bCs/>
          <w:sz w:val="22"/>
          <w:szCs w:val="22"/>
        </w:rPr>
        <w:t>and</w:t>
      </w:r>
      <w:proofErr w:type="spellEnd"/>
      <w:r>
        <w:rPr>
          <w:rFonts w:ascii="Arial" w:hAnsi="Arial" w:cs="Arial"/>
          <w:bCs/>
          <w:sz w:val="22"/>
          <w:szCs w:val="22"/>
        </w:rPr>
        <w:t xml:space="preserve"> so it’s really hard to envision how you’re going to do that. I am hopeful, I’m on a couple committees nationwide trying to figure how it’s, how to come up with something that makes sense, and I haven’t seen it yet. </w:t>
      </w:r>
      <w:r w:rsidRPr="00205EF4">
        <w:rPr>
          <w:rFonts w:ascii="Arial" w:hAnsi="Arial" w:cs="Arial"/>
          <w:b/>
          <w:sz w:val="22"/>
          <w:szCs w:val="22"/>
        </w:rPr>
        <w:t xml:space="preserve">Got it, </w:t>
      </w:r>
      <w:r>
        <w:rPr>
          <w:rFonts w:ascii="Arial" w:hAnsi="Arial" w:cs="Arial"/>
          <w:b/>
          <w:sz w:val="22"/>
          <w:szCs w:val="22"/>
        </w:rPr>
        <w:t>no that’s very, it’s it is a problem. Um. I guess the next set is about storage, so just leads in off of that.</w:t>
      </w:r>
    </w:p>
    <w:p w14:paraId="565A8A65" w14:textId="77777777" w:rsidR="00F668E2" w:rsidRPr="00F668E2" w:rsidRDefault="00F668E2" w:rsidP="00F668E2">
      <w:pPr>
        <w:pStyle w:val="ListParagraph"/>
        <w:spacing w:after="200" w:line="276" w:lineRule="auto"/>
        <w:ind w:left="360"/>
        <w:rPr>
          <w:rFonts w:ascii="Arial" w:hAnsi="Arial" w:cs="Arial"/>
          <w:b/>
          <w:sz w:val="22"/>
          <w:szCs w:val="22"/>
        </w:rPr>
      </w:pPr>
      <w:r w:rsidRPr="00F668E2">
        <w:rPr>
          <w:rFonts w:ascii="Arial" w:hAnsi="Arial" w:cs="Arial"/>
          <w:b/>
          <w:sz w:val="22"/>
          <w:szCs w:val="22"/>
        </w:rPr>
        <w:t>3.</w:t>
      </w:r>
      <w:r>
        <w:rPr>
          <w:rFonts w:ascii="Arial" w:hAnsi="Arial" w:cs="Arial"/>
          <w:b/>
          <w:sz w:val="22"/>
          <w:szCs w:val="22"/>
        </w:rPr>
        <w:tab/>
      </w:r>
      <w:r w:rsidRPr="00F668E2">
        <w:rPr>
          <w:rFonts w:ascii="Arial" w:hAnsi="Arial" w:cs="Arial"/>
          <w:b/>
          <w:sz w:val="22"/>
          <w:szCs w:val="22"/>
        </w:rPr>
        <w:t>Storage</w:t>
      </w:r>
    </w:p>
    <w:p w14:paraId="6A7C2D5D" w14:textId="77777777" w:rsidR="00F668E2" w:rsidRDefault="00F668E2" w:rsidP="00F668E2">
      <w:pPr>
        <w:pStyle w:val="ListParagraph"/>
        <w:spacing w:after="200" w:line="276" w:lineRule="auto"/>
        <w:ind w:left="360"/>
        <w:rPr>
          <w:rFonts w:ascii="Arial" w:hAnsi="Arial" w:cs="Arial"/>
          <w:b/>
          <w:sz w:val="22"/>
          <w:szCs w:val="22"/>
        </w:rPr>
      </w:pPr>
    </w:p>
    <w:p w14:paraId="38E53F79" w14:textId="38CB3C2F"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have any ownership or disposition of data policies?</w:t>
      </w:r>
    </w:p>
    <w:p w14:paraId="21D9BA42" w14:textId="6258C788" w:rsidR="00340BD9" w:rsidRPr="000562C4" w:rsidRDefault="00205EF4" w:rsidP="00340BD9">
      <w:pPr>
        <w:spacing w:after="200" w:line="276" w:lineRule="auto"/>
        <w:rPr>
          <w:rFonts w:ascii="Arial" w:hAnsi="Arial" w:cs="Arial"/>
          <w:bCs/>
          <w:sz w:val="22"/>
          <w:szCs w:val="22"/>
        </w:rPr>
      </w:pPr>
      <w:r>
        <w:rPr>
          <w:rFonts w:ascii="Arial" w:hAnsi="Arial" w:cs="Arial"/>
          <w:bCs/>
          <w:sz w:val="22"/>
          <w:szCs w:val="22"/>
        </w:rPr>
        <w:t xml:space="preserve">Yes. We are a state institution, and as such we require that um all data be uh retained for a minimum of 5 years, and the university owns the data. </w:t>
      </w:r>
      <w:r w:rsidRPr="00205EF4">
        <w:rPr>
          <w:rFonts w:ascii="Arial" w:hAnsi="Arial" w:cs="Arial"/>
          <w:b/>
          <w:sz w:val="22"/>
          <w:szCs w:val="22"/>
        </w:rPr>
        <w:t>Perfect.</w:t>
      </w:r>
    </w:p>
    <w:p w14:paraId="4DC0D402" w14:textId="22AD14D8"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support any institutional repositories for data?</w:t>
      </w:r>
    </w:p>
    <w:p w14:paraId="5B1729D7" w14:textId="104B1EA6" w:rsidR="00340BD9" w:rsidRPr="00205EF4" w:rsidRDefault="00205EF4" w:rsidP="00340BD9">
      <w:pPr>
        <w:spacing w:after="200" w:line="276" w:lineRule="auto"/>
        <w:rPr>
          <w:rFonts w:ascii="Arial" w:hAnsi="Arial" w:cs="Arial"/>
          <w:b/>
          <w:sz w:val="22"/>
          <w:szCs w:val="22"/>
        </w:rPr>
      </w:pPr>
      <w:r>
        <w:rPr>
          <w:rFonts w:ascii="Arial" w:hAnsi="Arial" w:cs="Arial"/>
          <w:bCs/>
          <w:sz w:val="22"/>
          <w:szCs w:val="22"/>
        </w:rPr>
        <w:t xml:space="preserve">Yes. We have um one in the libraries, and then we have a couple other little one offs kinds of things. </w:t>
      </w:r>
      <w:r w:rsidRPr="00205EF4">
        <w:rPr>
          <w:rFonts w:ascii="Arial" w:hAnsi="Arial" w:cs="Arial"/>
          <w:b/>
          <w:sz w:val="22"/>
          <w:szCs w:val="22"/>
        </w:rPr>
        <w:t>That makes sense. For just, just discipline specific stuff I would guess.</w:t>
      </w:r>
    </w:p>
    <w:p w14:paraId="79921C67" w14:textId="38417012"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Who is primarily responsible for the long-term management of the data for projects?</w:t>
      </w:r>
    </w:p>
    <w:p w14:paraId="2CBBB5FD" w14:textId="017BB7D6" w:rsidR="00340BD9" w:rsidRPr="00205EF4" w:rsidRDefault="00205EF4" w:rsidP="00340BD9">
      <w:pPr>
        <w:spacing w:after="200" w:line="276" w:lineRule="auto"/>
        <w:rPr>
          <w:rFonts w:ascii="Arial" w:hAnsi="Arial" w:cs="Arial"/>
          <w:b/>
          <w:sz w:val="22"/>
          <w:szCs w:val="22"/>
        </w:rPr>
      </w:pPr>
      <w:r w:rsidRPr="00205EF4">
        <w:rPr>
          <w:rFonts w:ascii="Arial" w:hAnsi="Arial" w:cs="Arial"/>
          <w:bCs/>
          <w:sz w:val="22"/>
          <w:szCs w:val="22"/>
        </w:rPr>
        <w:t>Define projects.</w:t>
      </w:r>
      <w:r>
        <w:rPr>
          <w:rFonts w:ascii="Arial" w:hAnsi="Arial" w:cs="Arial"/>
          <w:b/>
          <w:sz w:val="22"/>
          <w:szCs w:val="22"/>
        </w:rPr>
        <w:t xml:space="preserve"> Oh, sponsored projects. </w:t>
      </w:r>
      <w:r w:rsidRPr="00205EF4">
        <w:rPr>
          <w:rFonts w:ascii="Arial" w:hAnsi="Arial" w:cs="Arial"/>
          <w:bCs/>
          <w:sz w:val="22"/>
          <w:szCs w:val="22"/>
        </w:rPr>
        <w:t>Uh, (stutters) like most universities we roll it all down to the PI, and then to the department, and then to the college.</w:t>
      </w:r>
      <w:r>
        <w:rPr>
          <w:rFonts w:ascii="Arial" w:hAnsi="Arial" w:cs="Arial"/>
          <w:bCs/>
          <w:sz w:val="22"/>
          <w:szCs w:val="22"/>
        </w:rPr>
        <w:t xml:space="preserve"> </w:t>
      </w:r>
      <w:r w:rsidRPr="00205EF4">
        <w:rPr>
          <w:rFonts w:ascii="Arial" w:hAnsi="Arial" w:cs="Arial"/>
          <w:b/>
          <w:sz w:val="22"/>
          <w:szCs w:val="22"/>
        </w:rPr>
        <w:t>Got it, that makes sense.</w:t>
      </w:r>
    </w:p>
    <w:p w14:paraId="755886CA" w14:textId="77777777" w:rsidR="00F668E2" w:rsidRPr="00F668E2" w:rsidRDefault="00F668E2" w:rsidP="00F668E2">
      <w:pPr>
        <w:pStyle w:val="ListParagraph"/>
        <w:spacing w:after="200" w:line="276" w:lineRule="auto"/>
        <w:ind w:left="1440" w:hanging="360"/>
        <w:rPr>
          <w:rFonts w:ascii="Arial" w:hAnsi="Arial" w:cs="Arial"/>
          <w:b/>
          <w:sz w:val="22"/>
          <w:szCs w:val="22"/>
        </w:rPr>
      </w:pPr>
      <w:r w:rsidRPr="00F668E2">
        <w:rPr>
          <w:rFonts w:ascii="Arial" w:hAnsi="Arial" w:cs="Arial"/>
          <w:b/>
          <w:sz w:val="22"/>
          <w:szCs w:val="22"/>
        </w:rPr>
        <w:t>d.</w:t>
      </w:r>
      <w:r>
        <w:rPr>
          <w:rFonts w:ascii="Arial" w:hAnsi="Arial" w:cs="Arial"/>
          <w:b/>
          <w:sz w:val="22"/>
          <w:szCs w:val="22"/>
        </w:rPr>
        <w:tab/>
      </w:r>
      <w:r w:rsidRPr="00F668E2">
        <w:rPr>
          <w:rFonts w:ascii="Arial" w:hAnsi="Arial" w:cs="Arial"/>
          <w:b/>
          <w:sz w:val="22"/>
          <w:szCs w:val="22"/>
        </w:rPr>
        <w:t xml:space="preserve">Who is primarily responsible for the long-term management of the data from </w:t>
      </w:r>
      <w:r w:rsidR="00827D9D" w:rsidRPr="00E010E9">
        <w:rPr>
          <w:rFonts w:ascii="Arial" w:hAnsi="Arial" w:cs="Arial"/>
          <w:b/>
          <w:sz w:val="22"/>
          <w:szCs w:val="22"/>
        </w:rPr>
        <w:t>research misconduct assessment, inquiry, and/or investigative processes</w:t>
      </w:r>
      <w:r w:rsidRPr="00F668E2">
        <w:rPr>
          <w:rFonts w:ascii="Arial" w:hAnsi="Arial" w:cs="Arial"/>
          <w:b/>
          <w:sz w:val="22"/>
          <w:szCs w:val="22"/>
        </w:rPr>
        <w:t>?</w:t>
      </w:r>
    </w:p>
    <w:p w14:paraId="6037D876" w14:textId="55581535" w:rsidR="00F668E2" w:rsidRPr="00205EF4" w:rsidRDefault="000A7B84" w:rsidP="00340BD9">
      <w:pPr>
        <w:spacing w:after="200" w:line="276" w:lineRule="auto"/>
        <w:rPr>
          <w:rFonts w:ascii="Arial" w:hAnsi="Arial" w:cs="Arial"/>
          <w:bCs/>
          <w:sz w:val="22"/>
          <w:szCs w:val="22"/>
        </w:rPr>
      </w:pPr>
      <w:r>
        <w:rPr>
          <w:rFonts w:ascii="Arial" w:hAnsi="Arial" w:cs="Arial"/>
          <w:bCs/>
          <w:sz w:val="22"/>
          <w:szCs w:val="22"/>
        </w:rPr>
        <w:t xml:space="preserve">The RIO, me. </w:t>
      </w:r>
      <w:r w:rsidRPr="000A7B84">
        <w:rPr>
          <w:rFonts w:ascii="Arial" w:hAnsi="Arial" w:cs="Arial"/>
          <w:b/>
          <w:sz w:val="22"/>
          <w:szCs w:val="22"/>
        </w:rPr>
        <w:t>Got it.</w:t>
      </w:r>
      <w:r>
        <w:rPr>
          <w:rFonts w:ascii="Arial" w:hAnsi="Arial" w:cs="Arial"/>
          <w:b/>
          <w:sz w:val="22"/>
          <w:szCs w:val="22"/>
        </w:rPr>
        <w:t xml:space="preserve"> I guess I’ve been probing everybody, so to be consistent, is there I guess a certain amount of time that you have to hold on to things? </w:t>
      </w:r>
      <w:r w:rsidRPr="000A7B84">
        <w:rPr>
          <w:rFonts w:ascii="Arial" w:hAnsi="Arial" w:cs="Arial"/>
          <w:bCs/>
          <w:sz w:val="22"/>
          <w:szCs w:val="22"/>
        </w:rPr>
        <w:t xml:space="preserve">7 years, that’s a federal regulation. We just do it for everybody cause it’s easier. </w:t>
      </w:r>
      <w:r>
        <w:rPr>
          <w:rFonts w:ascii="Arial" w:hAnsi="Arial" w:cs="Arial"/>
          <w:b/>
          <w:sz w:val="22"/>
          <w:szCs w:val="22"/>
        </w:rPr>
        <w:t xml:space="preserve">Got it, </w:t>
      </w:r>
      <w:proofErr w:type="spellStart"/>
      <w:r>
        <w:rPr>
          <w:rFonts w:ascii="Arial" w:hAnsi="Arial" w:cs="Arial"/>
          <w:b/>
          <w:sz w:val="22"/>
          <w:szCs w:val="22"/>
        </w:rPr>
        <w:t>ya</w:t>
      </w:r>
      <w:proofErr w:type="spellEnd"/>
      <w:r>
        <w:rPr>
          <w:rFonts w:ascii="Arial" w:hAnsi="Arial" w:cs="Arial"/>
          <w:b/>
          <w:sz w:val="22"/>
          <w:szCs w:val="22"/>
        </w:rPr>
        <w:t xml:space="preserve">, that makes sense. Um, the costs are the next section </w:t>
      </w:r>
      <w:r w:rsidRPr="000A7B84">
        <w:rPr>
          <w:rFonts w:ascii="Arial" w:hAnsi="Arial" w:cs="Arial"/>
          <w:bCs/>
          <w:sz w:val="22"/>
          <w:szCs w:val="22"/>
        </w:rPr>
        <w:t>(laughs)</w:t>
      </w:r>
      <w:r>
        <w:rPr>
          <w:rFonts w:ascii="Arial" w:hAnsi="Arial" w:cs="Arial"/>
          <w:b/>
          <w:sz w:val="22"/>
          <w:szCs w:val="22"/>
        </w:rPr>
        <w:t xml:space="preserve"> Just, I know, I know, like you said unfunded mandate earlier, I’m thinking like someone has to acknowledge this all costs something. Um, data are not free to store. Um.</w:t>
      </w:r>
    </w:p>
    <w:p w14:paraId="7E912E04"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Costs</w:t>
      </w:r>
    </w:p>
    <w:p w14:paraId="229F4ADD" w14:textId="2C4F5B94" w:rsidR="00827D9D" w:rsidRPr="005E58CA" w:rsidRDefault="00F668E2" w:rsidP="005E58CA">
      <w:pPr>
        <w:pStyle w:val="ListParagraph"/>
        <w:numPr>
          <w:ilvl w:val="1"/>
          <w:numId w:val="2"/>
        </w:numPr>
        <w:spacing w:after="200"/>
        <w:rPr>
          <w:rFonts w:ascii="Arial" w:hAnsi="Arial" w:cs="Arial"/>
          <w:b/>
          <w:sz w:val="22"/>
          <w:szCs w:val="22"/>
        </w:rPr>
      </w:pPr>
      <w:r w:rsidRPr="005E58CA">
        <w:rPr>
          <w:rFonts w:ascii="Arial" w:hAnsi="Arial" w:cs="Arial"/>
          <w:b/>
          <w:sz w:val="22"/>
          <w:szCs w:val="22"/>
        </w:rPr>
        <w:t xml:space="preserve">How are data management efforts </w:t>
      </w:r>
      <w:r w:rsidR="00827D9D" w:rsidRPr="005E58CA">
        <w:rPr>
          <w:rFonts w:ascii="Arial" w:hAnsi="Arial" w:cs="Arial"/>
          <w:b/>
          <w:sz w:val="22"/>
          <w:szCs w:val="22"/>
        </w:rPr>
        <w:t xml:space="preserve">for research projects at your institution </w:t>
      </w:r>
      <w:r w:rsidRPr="005E58CA">
        <w:rPr>
          <w:rFonts w:ascii="Arial" w:hAnsi="Arial" w:cs="Arial"/>
          <w:b/>
          <w:sz w:val="22"/>
          <w:szCs w:val="22"/>
        </w:rPr>
        <w:t>funded?</w:t>
      </w:r>
    </w:p>
    <w:p w14:paraId="19B0BD00" w14:textId="3BDE921C" w:rsidR="005E58CA" w:rsidRPr="000A7B84" w:rsidRDefault="000A7B84" w:rsidP="005E58CA">
      <w:pPr>
        <w:spacing w:after="200"/>
        <w:rPr>
          <w:rFonts w:ascii="Arial" w:hAnsi="Arial" w:cs="Arial"/>
          <w:bCs/>
          <w:sz w:val="22"/>
          <w:szCs w:val="22"/>
        </w:rPr>
      </w:pPr>
      <w:r>
        <w:rPr>
          <w:rFonts w:ascii="Arial" w:hAnsi="Arial" w:cs="Arial"/>
          <w:bCs/>
          <w:sz w:val="22"/>
          <w:szCs w:val="22"/>
        </w:rPr>
        <w:t>They aren’t, is the short answer</w:t>
      </w:r>
      <w:r w:rsidRPr="000A7B84">
        <w:rPr>
          <w:rFonts w:ascii="Arial" w:hAnsi="Arial" w:cs="Arial"/>
          <w:b/>
          <w:sz w:val="22"/>
          <w:szCs w:val="22"/>
        </w:rPr>
        <w:t>. Ok. But does it just go back to the PI? And then, Ok.</w:t>
      </w:r>
    </w:p>
    <w:p w14:paraId="5407BA0E" w14:textId="389C7789" w:rsidR="00F668E2" w:rsidRPr="00DF598F" w:rsidRDefault="00F668E2" w:rsidP="00DF598F">
      <w:pPr>
        <w:pStyle w:val="ListParagraph"/>
        <w:numPr>
          <w:ilvl w:val="1"/>
          <w:numId w:val="2"/>
        </w:numPr>
        <w:spacing w:after="200"/>
        <w:rPr>
          <w:rFonts w:ascii="Arial" w:hAnsi="Arial" w:cs="Arial"/>
          <w:b/>
          <w:sz w:val="22"/>
          <w:szCs w:val="22"/>
        </w:rPr>
      </w:pPr>
      <w:r w:rsidRPr="00DF598F">
        <w:rPr>
          <w:rFonts w:ascii="Arial" w:hAnsi="Arial" w:cs="Arial"/>
          <w:b/>
          <w:sz w:val="22"/>
          <w:szCs w:val="22"/>
        </w:rPr>
        <w:t>What budget allocated exists for long-term data management beyond the life of projects and grants?</w:t>
      </w:r>
    </w:p>
    <w:p w14:paraId="0C6FD073" w14:textId="593A1104" w:rsidR="00DF598F" w:rsidRPr="000A7B84" w:rsidRDefault="000A7B84" w:rsidP="00DF598F">
      <w:pPr>
        <w:spacing w:after="200"/>
        <w:rPr>
          <w:rFonts w:ascii="Arial" w:hAnsi="Arial" w:cs="Arial"/>
          <w:b/>
          <w:sz w:val="22"/>
          <w:szCs w:val="22"/>
        </w:rPr>
      </w:pPr>
      <w:r>
        <w:rPr>
          <w:rFonts w:ascii="Arial" w:hAnsi="Arial" w:cs="Arial"/>
          <w:bCs/>
          <w:sz w:val="22"/>
          <w:szCs w:val="22"/>
        </w:rPr>
        <w:t xml:space="preserve">Again, it’s pushed down to the PI. </w:t>
      </w:r>
      <w:r w:rsidRPr="000A7B84">
        <w:rPr>
          <w:rFonts w:ascii="Arial" w:hAnsi="Arial" w:cs="Arial"/>
          <w:b/>
          <w:sz w:val="22"/>
          <w:szCs w:val="22"/>
        </w:rPr>
        <w:t>Got it.</w:t>
      </w:r>
    </w:p>
    <w:p w14:paraId="477986A6" w14:textId="7727A664" w:rsidR="00F668E2" w:rsidRDefault="00F668E2" w:rsidP="00686D92">
      <w:pPr>
        <w:pStyle w:val="ListParagraph"/>
        <w:numPr>
          <w:ilvl w:val="1"/>
          <w:numId w:val="2"/>
        </w:numPr>
        <w:spacing w:after="200"/>
        <w:rPr>
          <w:rFonts w:ascii="Arial" w:hAnsi="Arial" w:cs="Arial"/>
          <w:b/>
          <w:sz w:val="22"/>
          <w:szCs w:val="22"/>
        </w:rPr>
      </w:pPr>
      <w:r w:rsidRPr="00F668E2">
        <w:rPr>
          <w:rFonts w:ascii="Arial" w:hAnsi="Arial" w:cs="Arial"/>
          <w:b/>
          <w:sz w:val="22"/>
          <w:szCs w:val="22"/>
        </w:rPr>
        <w:lastRenderedPageBreak/>
        <w:t>What budget allocated exists for long-term data management of the data from inquiries?</w:t>
      </w:r>
    </w:p>
    <w:p w14:paraId="628A8545" w14:textId="77B15CD6" w:rsidR="00686D92" w:rsidRPr="008E5AC0" w:rsidRDefault="000A7B84" w:rsidP="00686D92">
      <w:pPr>
        <w:spacing w:after="200"/>
        <w:rPr>
          <w:rFonts w:ascii="Arial" w:hAnsi="Arial" w:cs="Arial"/>
          <w:b/>
          <w:sz w:val="22"/>
          <w:szCs w:val="22"/>
        </w:rPr>
      </w:pPr>
      <w:r w:rsidRPr="000A7B84">
        <w:rPr>
          <w:rFonts w:ascii="Arial" w:hAnsi="Arial" w:cs="Arial"/>
          <w:bCs/>
          <w:sz w:val="22"/>
          <w:szCs w:val="22"/>
        </w:rPr>
        <w:t>I don’t actually have a budget line for data management. Um, I have a big bucket and I just use it as a need it.</w:t>
      </w:r>
      <w:r>
        <w:rPr>
          <w:rFonts w:ascii="Arial" w:hAnsi="Arial" w:cs="Arial"/>
          <w:b/>
          <w:sz w:val="22"/>
          <w:szCs w:val="22"/>
        </w:rPr>
        <w:t xml:space="preserve"> Ok. Ok. So there’s not even like an IT bucket, it’s just, this is all what you…</w:t>
      </w:r>
      <w:r w:rsidRPr="000A7B84">
        <w:rPr>
          <w:rFonts w:ascii="Arial" w:hAnsi="Arial" w:cs="Arial"/>
          <w:bCs/>
          <w:sz w:val="22"/>
          <w:szCs w:val="22"/>
        </w:rPr>
        <w:t>No, um, it’s interesting, um I do not have a line item as far as I know with information security even for data polls. Um, we have programming line items, but not, and infrastructure support, but not space on a server whatever. And to be honest most of my stuff I put on an external hard drive so I can encrypt it and keep it separate.</w:t>
      </w:r>
      <w:r>
        <w:rPr>
          <w:rFonts w:ascii="Arial" w:hAnsi="Arial" w:cs="Arial"/>
          <w:b/>
          <w:sz w:val="22"/>
          <w:szCs w:val="22"/>
        </w:rPr>
        <w:t xml:space="preserve"> Hmm. Got it. </w:t>
      </w:r>
      <w:proofErr w:type="spellStart"/>
      <w:r>
        <w:rPr>
          <w:rFonts w:ascii="Arial" w:hAnsi="Arial" w:cs="Arial"/>
          <w:b/>
          <w:sz w:val="22"/>
          <w:szCs w:val="22"/>
        </w:rPr>
        <w:t>Ya</w:t>
      </w:r>
      <w:proofErr w:type="spellEnd"/>
      <w:r>
        <w:rPr>
          <w:rFonts w:ascii="Arial" w:hAnsi="Arial" w:cs="Arial"/>
          <w:b/>
          <w:sz w:val="22"/>
          <w:szCs w:val="22"/>
        </w:rPr>
        <w:t>, this is, that’ll be a whole other study, but it, I just, I was doing work with (…) just for you know 1 year, so I only saw what we did, not trying to generalize, but it is, it’s been interesting to talk to everybody, cause there’s not one way to do anything.</w:t>
      </w:r>
    </w:p>
    <w:p w14:paraId="61876770" w14:textId="77777777" w:rsidR="00F668E2" w:rsidRPr="00F668E2" w:rsidRDefault="00F668E2" w:rsidP="00F668E2">
      <w:pPr>
        <w:pStyle w:val="ListParagraph"/>
        <w:spacing w:after="200" w:line="276" w:lineRule="auto"/>
        <w:ind w:left="360"/>
        <w:rPr>
          <w:rFonts w:ascii="Arial" w:hAnsi="Arial" w:cs="Arial"/>
          <w:b/>
          <w:sz w:val="22"/>
          <w:szCs w:val="22"/>
        </w:rPr>
      </w:pPr>
      <w:r w:rsidRPr="00F668E2">
        <w:rPr>
          <w:rFonts w:ascii="Arial" w:hAnsi="Arial" w:cs="Arial"/>
          <w:b/>
          <w:sz w:val="22"/>
          <w:szCs w:val="22"/>
        </w:rPr>
        <w:t>5.</w:t>
      </w:r>
      <w:r>
        <w:rPr>
          <w:rFonts w:ascii="Arial" w:hAnsi="Arial" w:cs="Arial"/>
          <w:b/>
          <w:sz w:val="22"/>
          <w:szCs w:val="22"/>
        </w:rPr>
        <w:tab/>
      </w:r>
      <w:r w:rsidRPr="00F668E2">
        <w:rPr>
          <w:rFonts w:ascii="Arial" w:hAnsi="Arial" w:cs="Arial"/>
          <w:b/>
          <w:sz w:val="22"/>
          <w:szCs w:val="22"/>
        </w:rPr>
        <w:t>Training</w:t>
      </w:r>
    </w:p>
    <w:p w14:paraId="229830E5" w14:textId="77777777" w:rsidR="00F668E2" w:rsidRDefault="00F668E2" w:rsidP="00F668E2">
      <w:pPr>
        <w:pStyle w:val="ListParagraph"/>
        <w:spacing w:after="200" w:line="276" w:lineRule="auto"/>
        <w:ind w:left="1080" w:firstLine="360"/>
        <w:rPr>
          <w:rFonts w:ascii="Arial" w:hAnsi="Arial" w:cs="Arial"/>
          <w:b/>
          <w:sz w:val="22"/>
          <w:szCs w:val="22"/>
        </w:rPr>
      </w:pPr>
    </w:p>
    <w:p w14:paraId="439888AC" w14:textId="7A26E557"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RCR training?</w:t>
      </w:r>
    </w:p>
    <w:p w14:paraId="6F0DA95A" w14:textId="556ABFD1" w:rsidR="00837021" w:rsidRPr="007C350E" w:rsidRDefault="007C350E" w:rsidP="00837021">
      <w:pPr>
        <w:spacing w:after="200" w:line="276" w:lineRule="auto"/>
        <w:rPr>
          <w:rFonts w:ascii="Arial" w:hAnsi="Arial" w:cs="Arial"/>
          <w:b/>
          <w:sz w:val="22"/>
          <w:szCs w:val="22"/>
        </w:rPr>
      </w:pPr>
      <w:r>
        <w:rPr>
          <w:rFonts w:ascii="Arial" w:hAnsi="Arial" w:cs="Arial"/>
          <w:bCs/>
          <w:sz w:val="22"/>
          <w:szCs w:val="22"/>
        </w:rPr>
        <w:t xml:space="preserve">Yes. Ok. I teach three classes, and I mean, entire classes, not </w:t>
      </w:r>
      <w:r w:rsidRPr="007C350E">
        <w:rPr>
          <w:rFonts w:ascii="Arial" w:hAnsi="Arial" w:cs="Arial"/>
          <w:b/>
          <w:sz w:val="22"/>
          <w:szCs w:val="22"/>
        </w:rPr>
        <w:t>Woah,</w:t>
      </w:r>
      <w:r>
        <w:rPr>
          <w:rFonts w:ascii="Arial" w:hAnsi="Arial" w:cs="Arial"/>
          <w:bCs/>
          <w:sz w:val="22"/>
          <w:szCs w:val="22"/>
        </w:rPr>
        <w:t xml:space="preserve"> not </w:t>
      </w:r>
      <w:proofErr w:type="spellStart"/>
      <w:r>
        <w:rPr>
          <w:rFonts w:ascii="Arial" w:hAnsi="Arial" w:cs="Arial"/>
          <w:bCs/>
          <w:sz w:val="22"/>
          <w:szCs w:val="22"/>
        </w:rPr>
        <w:t>leactures</w:t>
      </w:r>
      <w:proofErr w:type="spellEnd"/>
      <w:r>
        <w:rPr>
          <w:rFonts w:ascii="Arial" w:hAnsi="Arial" w:cs="Arial"/>
          <w:bCs/>
          <w:sz w:val="22"/>
          <w:szCs w:val="22"/>
        </w:rPr>
        <w:t xml:space="preserve">. And uh, then we monitor a bunch of others, and I do a bunch of one-offs in different disciplines depending on what the discipline is. </w:t>
      </w:r>
      <w:r w:rsidRPr="007C350E">
        <w:rPr>
          <w:rFonts w:ascii="Arial" w:hAnsi="Arial" w:cs="Arial"/>
          <w:b/>
          <w:sz w:val="22"/>
          <w:szCs w:val="22"/>
        </w:rPr>
        <w:t xml:space="preserve">Ok, I guess I’m just curious. Are the three classes for different domains, or? </w:t>
      </w:r>
      <w:r>
        <w:rPr>
          <w:rFonts w:ascii="Arial" w:hAnsi="Arial" w:cs="Arial"/>
          <w:bCs/>
          <w:sz w:val="22"/>
          <w:szCs w:val="22"/>
        </w:rPr>
        <w:t xml:space="preserve">No, the 3 classes are primarily for the uh </w:t>
      </w:r>
      <w:proofErr w:type="spellStart"/>
      <w:r>
        <w:rPr>
          <w:rFonts w:ascii="Arial" w:hAnsi="Arial" w:cs="Arial"/>
          <w:bCs/>
          <w:sz w:val="22"/>
          <w:szCs w:val="22"/>
        </w:rPr>
        <w:t>uh</w:t>
      </w:r>
      <w:proofErr w:type="spellEnd"/>
      <w:r>
        <w:rPr>
          <w:rFonts w:ascii="Arial" w:hAnsi="Arial" w:cs="Arial"/>
          <w:bCs/>
          <w:sz w:val="22"/>
          <w:szCs w:val="22"/>
        </w:rPr>
        <w:t xml:space="preserve"> academic health center, for medicine and um pharmacy and allied health. </w:t>
      </w:r>
      <w:r w:rsidRPr="007C350E">
        <w:rPr>
          <w:rFonts w:ascii="Arial" w:hAnsi="Arial" w:cs="Arial"/>
          <w:b/>
          <w:sz w:val="22"/>
          <w:szCs w:val="22"/>
        </w:rPr>
        <w:t>Ok.</w:t>
      </w:r>
      <w:r>
        <w:rPr>
          <w:rFonts w:ascii="Arial" w:hAnsi="Arial" w:cs="Arial"/>
          <w:bCs/>
          <w:sz w:val="22"/>
          <w:szCs w:val="22"/>
        </w:rPr>
        <w:t xml:space="preserve"> The university does their own cause they do their professional training. </w:t>
      </w:r>
      <w:r w:rsidRPr="007C350E">
        <w:rPr>
          <w:rFonts w:ascii="Arial" w:hAnsi="Arial" w:cs="Arial"/>
          <w:b/>
          <w:sz w:val="22"/>
          <w:szCs w:val="22"/>
        </w:rPr>
        <w:t>So, are those, like the grad students, physicians, like?</w:t>
      </w:r>
      <w:r>
        <w:rPr>
          <w:rFonts w:ascii="Arial" w:hAnsi="Arial" w:cs="Arial"/>
          <w:bCs/>
          <w:sz w:val="22"/>
          <w:szCs w:val="22"/>
        </w:rPr>
        <w:t xml:space="preserve"> All of the above. </w:t>
      </w:r>
      <w:r w:rsidRPr="007C350E">
        <w:rPr>
          <w:rFonts w:ascii="Arial" w:hAnsi="Arial" w:cs="Arial"/>
          <w:b/>
          <w:sz w:val="22"/>
          <w:szCs w:val="22"/>
        </w:rPr>
        <w:t xml:space="preserve">All of the above. Ok, I was just curious, cause </w:t>
      </w:r>
      <w:proofErr w:type="spellStart"/>
      <w:r w:rsidRPr="007C350E">
        <w:rPr>
          <w:rFonts w:ascii="Arial" w:hAnsi="Arial" w:cs="Arial"/>
          <w:b/>
          <w:sz w:val="22"/>
          <w:szCs w:val="22"/>
        </w:rPr>
        <w:t>ya</w:t>
      </w:r>
      <w:proofErr w:type="spellEnd"/>
      <w:r w:rsidRPr="007C350E">
        <w:rPr>
          <w:rFonts w:ascii="Arial" w:hAnsi="Arial" w:cs="Arial"/>
          <w:b/>
          <w:sz w:val="22"/>
          <w:szCs w:val="22"/>
        </w:rPr>
        <w:t>, not ever</w:t>
      </w:r>
      <w:r>
        <w:rPr>
          <w:rFonts w:ascii="Arial" w:hAnsi="Arial" w:cs="Arial"/>
          <w:b/>
          <w:sz w:val="22"/>
          <w:szCs w:val="22"/>
        </w:rPr>
        <w:t>yone</w:t>
      </w:r>
      <w:r w:rsidRPr="007C350E">
        <w:rPr>
          <w:rFonts w:ascii="Arial" w:hAnsi="Arial" w:cs="Arial"/>
          <w:b/>
          <w:sz w:val="22"/>
          <w:szCs w:val="22"/>
        </w:rPr>
        <w:t xml:space="preserve">’s </w:t>
      </w:r>
      <w:r>
        <w:rPr>
          <w:rFonts w:ascii="Arial" w:hAnsi="Arial" w:cs="Arial"/>
          <w:b/>
          <w:sz w:val="22"/>
          <w:szCs w:val="22"/>
        </w:rPr>
        <w:t xml:space="preserve">uh doing RCR training, so that was a big assumption I had, was like O, it’s just part of the job, but uh. </w:t>
      </w:r>
      <w:r w:rsidRPr="007C350E">
        <w:rPr>
          <w:rFonts w:ascii="Arial" w:hAnsi="Arial" w:cs="Arial"/>
          <w:bCs/>
          <w:sz w:val="22"/>
          <w:szCs w:val="22"/>
        </w:rPr>
        <w:t xml:space="preserve">No, it’s not necessarily. Um. It’s seems to me it’s the yin and yang of research misconduct though, right? You have to show people how to do it right if you want them to do it right. You can’t assume that people know. Um, </w:t>
      </w:r>
      <w:proofErr w:type="spellStart"/>
      <w:r w:rsidRPr="007C350E">
        <w:rPr>
          <w:rFonts w:ascii="Arial" w:hAnsi="Arial" w:cs="Arial"/>
          <w:bCs/>
          <w:sz w:val="22"/>
          <w:szCs w:val="22"/>
        </w:rPr>
        <w:t>Ya</w:t>
      </w:r>
      <w:proofErr w:type="spellEnd"/>
      <w:r w:rsidRPr="007C350E">
        <w:rPr>
          <w:rFonts w:ascii="Arial" w:hAnsi="Arial" w:cs="Arial"/>
          <w:bCs/>
          <w:sz w:val="22"/>
          <w:szCs w:val="22"/>
        </w:rPr>
        <w:t xml:space="preserve">. In fact, we’re working hard. There are some schools out there that have mandated uh RCR training across the curriculum. Um, what we’ve done to date is come up with um sort of one offs, but they’re a real pain in the butt to track, cause different funders have different training mandates. So, uh, my hope is in the next year we will move to the NIH standard, which is to say the 8 hours of face-to-face across the board. </w:t>
      </w:r>
      <w:r>
        <w:rPr>
          <w:rFonts w:ascii="Arial" w:hAnsi="Arial" w:cs="Arial"/>
          <w:b/>
          <w:sz w:val="22"/>
          <w:szCs w:val="22"/>
        </w:rPr>
        <w:t xml:space="preserve">Woah. That’s a good, that’s a good goal. </w:t>
      </w:r>
      <w:proofErr w:type="spellStart"/>
      <w:r>
        <w:rPr>
          <w:rFonts w:ascii="Arial" w:hAnsi="Arial" w:cs="Arial"/>
          <w:b/>
          <w:sz w:val="22"/>
          <w:szCs w:val="22"/>
        </w:rPr>
        <w:t>Ya</w:t>
      </w:r>
      <w:proofErr w:type="spellEnd"/>
      <w:r>
        <w:rPr>
          <w:rFonts w:ascii="Arial" w:hAnsi="Arial" w:cs="Arial"/>
          <w:b/>
          <w:sz w:val="22"/>
          <w:szCs w:val="22"/>
        </w:rPr>
        <w:t xml:space="preserve"> it’s, like you said, it’s, my graduate program, doc program, there was this requirement, and then I became a faculty member and realized that all these people were missing this training and no one was on the same page, so it made, it’s collaborations alone are difficult if you don’t have the same set of rules. </w:t>
      </w:r>
      <w:r w:rsidRPr="007C350E">
        <w:rPr>
          <w:rFonts w:ascii="Arial" w:hAnsi="Arial" w:cs="Arial"/>
          <w:bCs/>
          <w:sz w:val="22"/>
          <w:szCs w:val="22"/>
        </w:rPr>
        <w:t>Danger, exactly</w:t>
      </w:r>
      <w:r>
        <w:rPr>
          <w:rFonts w:ascii="Arial" w:hAnsi="Arial" w:cs="Arial"/>
          <w:bCs/>
          <w:sz w:val="22"/>
          <w:szCs w:val="22"/>
        </w:rPr>
        <w:t xml:space="preserve">! </w:t>
      </w:r>
      <w:proofErr w:type="spellStart"/>
      <w:r>
        <w:rPr>
          <w:rFonts w:ascii="Arial" w:hAnsi="Arial" w:cs="Arial"/>
          <w:b/>
          <w:sz w:val="22"/>
          <w:szCs w:val="22"/>
        </w:rPr>
        <w:t>Ya</w:t>
      </w:r>
      <w:proofErr w:type="spellEnd"/>
      <w:r>
        <w:rPr>
          <w:rFonts w:ascii="Arial" w:hAnsi="Arial" w:cs="Arial"/>
          <w:b/>
          <w:sz w:val="22"/>
          <w:szCs w:val="22"/>
        </w:rPr>
        <w:t xml:space="preserve">, so that’s my soapbox. Um. </w:t>
      </w:r>
    </w:p>
    <w:p w14:paraId="4DC01343" w14:textId="5C6A383B"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data management training?</w:t>
      </w:r>
    </w:p>
    <w:p w14:paraId="1DE45A55" w14:textId="4257F89D" w:rsidR="00837021" w:rsidRPr="003341FC" w:rsidRDefault="007C350E" w:rsidP="00837021">
      <w:pPr>
        <w:spacing w:after="200" w:line="276" w:lineRule="auto"/>
        <w:rPr>
          <w:rFonts w:ascii="Arial" w:hAnsi="Arial" w:cs="Arial"/>
          <w:b/>
          <w:sz w:val="22"/>
          <w:szCs w:val="22"/>
        </w:rPr>
      </w:pPr>
      <w:r>
        <w:rPr>
          <w:rFonts w:ascii="Arial" w:hAnsi="Arial" w:cs="Arial"/>
          <w:bCs/>
          <w:sz w:val="22"/>
          <w:szCs w:val="22"/>
        </w:rPr>
        <w:t xml:space="preserve">Um, in fact I’m doing a faculty workshop next week on uh rigor and </w:t>
      </w:r>
      <w:r w:rsidR="003341FC">
        <w:rPr>
          <w:rFonts w:ascii="Arial" w:hAnsi="Arial" w:cs="Arial"/>
          <w:bCs/>
          <w:sz w:val="22"/>
          <w:szCs w:val="22"/>
        </w:rPr>
        <w:t>reproducibility</w:t>
      </w:r>
      <w:r>
        <w:rPr>
          <w:rFonts w:ascii="Arial" w:hAnsi="Arial" w:cs="Arial"/>
          <w:bCs/>
          <w:sz w:val="22"/>
          <w:szCs w:val="22"/>
        </w:rPr>
        <w:t xml:space="preserve"> uh which data management will be a big part. But, uh, </w:t>
      </w:r>
      <w:r w:rsidR="003341FC">
        <w:rPr>
          <w:rFonts w:ascii="Arial" w:hAnsi="Arial" w:cs="Arial"/>
          <w:bCs/>
          <w:sz w:val="22"/>
          <w:szCs w:val="22"/>
        </w:rPr>
        <w:t xml:space="preserve">and we included in RCR training, but it is data management in and of itself should probably be a course. Right? Um, and depending on the discipline. At least now, I mean I’m showing my age, but when I was in </w:t>
      </w:r>
      <w:r w:rsidR="003341FC">
        <w:rPr>
          <w:rFonts w:ascii="Arial" w:hAnsi="Arial" w:cs="Arial"/>
          <w:bCs/>
          <w:sz w:val="22"/>
          <w:szCs w:val="22"/>
        </w:rPr>
        <w:lastRenderedPageBreak/>
        <w:t xml:space="preserve">graduate school you did not have to take a, a statistics course. At least now we mandate across the board, and the, in the uh STEM disciplines at least, they have statistics. </w:t>
      </w:r>
      <w:r w:rsidR="003341FC" w:rsidRPr="003341FC">
        <w:rPr>
          <w:rFonts w:ascii="Arial" w:hAnsi="Arial" w:cs="Arial"/>
          <w:b/>
          <w:sz w:val="22"/>
          <w:szCs w:val="22"/>
        </w:rPr>
        <w:t xml:space="preserve">Got it, </w:t>
      </w:r>
      <w:proofErr w:type="spellStart"/>
      <w:r w:rsidR="003341FC" w:rsidRPr="003341FC">
        <w:rPr>
          <w:rFonts w:ascii="Arial" w:hAnsi="Arial" w:cs="Arial"/>
          <w:b/>
          <w:sz w:val="22"/>
          <w:szCs w:val="22"/>
        </w:rPr>
        <w:t>ya</w:t>
      </w:r>
      <w:proofErr w:type="spellEnd"/>
      <w:r w:rsidR="003341FC" w:rsidRPr="003341FC">
        <w:rPr>
          <w:rFonts w:ascii="Arial" w:hAnsi="Arial" w:cs="Arial"/>
          <w:b/>
          <w:sz w:val="22"/>
          <w:szCs w:val="22"/>
        </w:rPr>
        <w:t xml:space="preserve"> </w:t>
      </w:r>
      <w:proofErr w:type="spellStart"/>
      <w:r w:rsidR="003341FC" w:rsidRPr="003341FC">
        <w:rPr>
          <w:rFonts w:ascii="Arial" w:hAnsi="Arial" w:cs="Arial"/>
          <w:b/>
          <w:sz w:val="22"/>
          <w:szCs w:val="22"/>
        </w:rPr>
        <w:t>ya</w:t>
      </w:r>
      <w:proofErr w:type="spellEnd"/>
      <w:r w:rsidR="003341FC" w:rsidRPr="003341FC">
        <w:rPr>
          <w:rFonts w:ascii="Arial" w:hAnsi="Arial" w:cs="Arial"/>
          <w:b/>
          <w:sz w:val="22"/>
          <w:szCs w:val="22"/>
        </w:rPr>
        <w:t xml:space="preserve">. So, it’s, it’s important. </w:t>
      </w:r>
      <w:r w:rsidR="003341FC">
        <w:rPr>
          <w:rFonts w:ascii="Arial" w:hAnsi="Arial" w:cs="Arial"/>
          <w:bCs/>
          <w:sz w:val="22"/>
          <w:szCs w:val="22"/>
        </w:rPr>
        <w:t xml:space="preserve">Well otherwise you go and play with it in Excel until you get the answer you want, which is not good. </w:t>
      </w:r>
      <w:r w:rsidR="003341FC" w:rsidRPr="003341FC">
        <w:rPr>
          <w:rFonts w:ascii="Arial" w:hAnsi="Arial" w:cs="Arial"/>
          <w:b/>
          <w:sz w:val="22"/>
          <w:szCs w:val="22"/>
        </w:rPr>
        <w:t>So that, that, that’s and that’s good to uh, a</w:t>
      </w:r>
      <w:r w:rsidR="003341FC">
        <w:rPr>
          <w:rFonts w:ascii="Arial" w:hAnsi="Arial" w:cs="Arial"/>
          <w:b/>
          <w:sz w:val="22"/>
          <w:szCs w:val="22"/>
        </w:rPr>
        <w:t xml:space="preserve"> I guess feedback so to hear that this is something that is obviously uh, I’m a data person, so a little more biased, but, it undergirds all of science, so. </w:t>
      </w:r>
      <w:proofErr w:type="spellStart"/>
      <w:r w:rsidR="003341FC">
        <w:rPr>
          <w:rFonts w:ascii="Arial" w:hAnsi="Arial" w:cs="Arial"/>
          <w:b/>
          <w:sz w:val="22"/>
          <w:szCs w:val="22"/>
        </w:rPr>
        <w:t>Ya</w:t>
      </w:r>
      <w:proofErr w:type="spellEnd"/>
      <w:r w:rsidR="003341FC">
        <w:rPr>
          <w:rFonts w:ascii="Arial" w:hAnsi="Arial" w:cs="Arial"/>
          <w:b/>
          <w:sz w:val="22"/>
          <w:szCs w:val="22"/>
        </w:rPr>
        <w:t xml:space="preserve">, probably. </w:t>
      </w:r>
      <w:r w:rsidR="003341FC" w:rsidRPr="003341FC">
        <w:rPr>
          <w:rFonts w:ascii="Arial" w:hAnsi="Arial" w:cs="Arial"/>
          <w:bCs/>
          <w:sz w:val="22"/>
          <w:szCs w:val="22"/>
        </w:rPr>
        <w:t>And…Well I think we’re trying hard here, and I think across the country everybody’s trying hard to sort of soften, not the word, the definition of research so that it’s more inclusive, right? Um, qualitative research may or may not have the same needs because it’s more for lack… amorphous, there you go (laughs) I don’t, I don’t have to use a term that might be seen as condescending.</w:t>
      </w:r>
      <w:r w:rsidR="003341FC">
        <w:rPr>
          <w:rFonts w:ascii="Arial" w:hAnsi="Arial" w:cs="Arial"/>
          <w:b/>
          <w:sz w:val="22"/>
          <w:szCs w:val="22"/>
        </w:rPr>
        <w:t xml:space="preserve"> No, no I mean, uh I only reason I’ve been doing qualitative research the last 5 years is because there wasn’t enough, and then in any of these areas to do something quantitative</w:t>
      </w:r>
      <w:r w:rsidR="003341FC" w:rsidRPr="003341FC">
        <w:rPr>
          <w:rFonts w:ascii="Arial" w:hAnsi="Arial" w:cs="Arial"/>
          <w:bCs/>
          <w:sz w:val="22"/>
          <w:szCs w:val="22"/>
        </w:rPr>
        <w:t>. I know, absolutely.</w:t>
      </w:r>
      <w:r w:rsidR="003341FC">
        <w:rPr>
          <w:rFonts w:ascii="Arial" w:hAnsi="Arial" w:cs="Arial"/>
          <w:b/>
          <w:sz w:val="22"/>
          <w:szCs w:val="22"/>
        </w:rPr>
        <w:t xml:space="preserve"> You know, and it’s like, </w:t>
      </w:r>
      <w:proofErr w:type="spellStart"/>
      <w:r w:rsidR="003341FC">
        <w:rPr>
          <w:rFonts w:ascii="Arial" w:hAnsi="Arial" w:cs="Arial"/>
          <w:b/>
          <w:sz w:val="22"/>
          <w:szCs w:val="22"/>
        </w:rPr>
        <w:t>ya</w:t>
      </w:r>
      <w:proofErr w:type="spellEnd"/>
      <w:r w:rsidR="003341FC">
        <w:rPr>
          <w:rFonts w:ascii="Arial" w:hAnsi="Arial" w:cs="Arial"/>
          <w:b/>
          <w:sz w:val="22"/>
          <w:szCs w:val="22"/>
        </w:rPr>
        <w:t xml:space="preserve">, and then I, I have data also that are interesting to at least me, and um, trying to make sure they’re open so that other people can use them. That’s been in a real change in my workflow, to be like, o </w:t>
      </w:r>
      <w:proofErr w:type="spellStart"/>
      <w:r w:rsidR="003341FC">
        <w:rPr>
          <w:rFonts w:ascii="Arial" w:hAnsi="Arial" w:cs="Arial"/>
          <w:b/>
          <w:sz w:val="22"/>
          <w:szCs w:val="22"/>
        </w:rPr>
        <w:t>ya</w:t>
      </w:r>
      <w:proofErr w:type="spellEnd"/>
      <w:r w:rsidR="003341FC">
        <w:rPr>
          <w:rFonts w:ascii="Arial" w:hAnsi="Arial" w:cs="Arial"/>
          <w:b/>
          <w:sz w:val="22"/>
          <w:szCs w:val="22"/>
        </w:rPr>
        <w:t>, I published a papers and here’s where the data are and sign my data, and then like there’s no money or time for uh cleaning and depositing and that whole step is uh part of the data life cycle that I think a lot of people just need a… if you’re trained from the beginning</w:t>
      </w:r>
      <w:r w:rsidR="004A4276">
        <w:rPr>
          <w:rFonts w:ascii="Arial" w:hAnsi="Arial" w:cs="Arial"/>
          <w:b/>
          <w:sz w:val="22"/>
          <w:szCs w:val="22"/>
        </w:rPr>
        <w:t xml:space="preserve"> then it’s easier to… </w:t>
      </w:r>
      <w:proofErr w:type="spellStart"/>
      <w:r w:rsidR="004A4276" w:rsidRPr="004A4276">
        <w:rPr>
          <w:rFonts w:ascii="Arial" w:hAnsi="Arial" w:cs="Arial"/>
          <w:bCs/>
          <w:sz w:val="22"/>
          <w:szCs w:val="22"/>
        </w:rPr>
        <w:t>ya</w:t>
      </w:r>
      <w:proofErr w:type="spellEnd"/>
      <w:r w:rsidR="004A4276" w:rsidRPr="004A4276">
        <w:rPr>
          <w:rFonts w:ascii="Arial" w:hAnsi="Arial" w:cs="Arial"/>
          <w:bCs/>
          <w:sz w:val="22"/>
          <w:szCs w:val="22"/>
        </w:rPr>
        <w:t xml:space="preserve"> I, I don’t understand qualitative research at all. Oh ok. To be completely honest, I don’t understand it. It scares me, cause it’s something I’d like to do, but I don’t understand, I just, I fundamentally don’t understand it.</w:t>
      </w:r>
      <w:r w:rsidR="004A4276">
        <w:rPr>
          <w:rFonts w:ascii="Arial" w:hAnsi="Arial" w:cs="Arial"/>
          <w:b/>
          <w:sz w:val="22"/>
          <w:szCs w:val="22"/>
        </w:rPr>
        <w:t xml:space="preserve"> Uh </w:t>
      </w:r>
      <w:proofErr w:type="spellStart"/>
      <w:r w:rsidR="004A4276">
        <w:rPr>
          <w:rFonts w:ascii="Arial" w:hAnsi="Arial" w:cs="Arial"/>
          <w:b/>
          <w:sz w:val="22"/>
          <w:szCs w:val="22"/>
        </w:rPr>
        <w:t>ya</w:t>
      </w:r>
      <w:proofErr w:type="spellEnd"/>
      <w:r w:rsidR="004A4276">
        <w:rPr>
          <w:rFonts w:ascii="Arial" w:hAnsi="Arial" w:cs="Arial"/>
          <w:b/>
          <w:sz w:val="22"/>
          <w:szCs w:val="22"/>
        </w:rPr>
        <w:t>. So I’ve gotten way off my script now, so I’m apologizing to transcription graduate assistant (laughs) So I’m going to move back to one of the questions actually on my schedule, sorry.</w:t>
      </w:r>
    </w:p>
    <w:p w14:paraId="5CAFD6F1" w14:textId="430D909D" w:rsidR="00F668E2" w:rsidRDefault="00F668E2" w:rsidP="008018D3">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Have you received any research data management training?</w:t>
      </w:r>
    </w:p>
    <w:p w14:paraId="135CD177" w14:textId="01335815" w:rsidR="00EA7121" w:rsidRPr="00EA7121" w:rsidRDefault="004A4276" w:rsidP="00EA7121">
      <w:pPr>
        <w:rPr>
          <w:rFonts w:ascii="Arial" w:hAnsi="Arial" w:cs="Arial"/>
          <w:bCs/>
          <w:sz w:val="22"/>
          <w:szCs w:val="22"/>
        </w:rPr>
      </w:pPr>
      <w:r>
        <w:rPr>
          <w:rFonts w:ascii="Arial" w:hAnsi="Arial" w:cs="Arial"/>
          <w:bCs/>
          <w:sz w:val="22"/>
          <w:szCs w:val="22"/>
        </w:rPr>
        <w:t xml:space="preserve">Formal courses? </w:t>
      </w:r>
      <w:proofErr w:type="spellStart"/>
      <w:r>
        <w:rPr>
          <w:rFonts w:ascii="Arial" w:hAnsi="Arial" w:cs="Arial"/>
          <w:bCs/>
          <w:sz w:val="22"/>
          <w:szCs w:val="22"/>
        </w:rPr>
        <w:t>Uhh</w:t>
      </w:r>
      <w:proofErr w:type="spellEnd"/>
      <w:r>
        <w:rPr>
          <w:rFonts w:ascii="Arial" w:hAnsi="Arial" w:cs="Arial"/>
          <w:bCs/>
          <w:sz w:val="22"/>
          <w:szCs w:val="22"/>
        </w:rPr>
        <w:t xml:space="preserve">, if I did, it was a couple lifetimes ago. Um, obviously I was trained by my PI and my mentors along the way, but formal training, minimal. </w:t>
      </w:r>
      <w:r w:rsidRPr="004A4276">
        <w:rPr>
          <w:rFonts w:ascii="Arial" w:hAnsi="Arial" w:cs="Arial"/>
          <w:b/>
          <w:sz w:val="22"/>
          <w:szCs w:val="22"/>
        </w:rPr>
        <w:t>Got it.</w:t>
      </w:r>
    </w:p>
    <w:p w14:paraId="60D5C114" w14:textId="77777777" w:rsidR="00F668E2" w:rsidRPr="00F668E2" w:rsidRDefault="00F668E2" w:rsidP="00F668E2">
      <w:pPr>
        <w:spacing w:after="200" w:line="276" w:lineRule="auto"/>
        <w:ind w:left="1440"/>
        <w:rPr>
          <w:rFonts w:ascii="Arial" w:hAnsi="Arial" w:cs="Arial"/>
          <w:b/>
          <w:sz w:val="22"/>
          <w:szCs w:val="22"/>
        </w:rPr>
      </w:pPr>
      <w:proofErr w:type="spellStart"/>
      <w:r w:rsidRPr="00F668E2">
        <w:rPr>
          <w:rFonts w:ascii="Arial" w:hAnsi="Arial" w:cs="Arial"/>
          <w:b/>
          <w:sz w:val="22"/>
          <w:szCs w:val="22"/>
        </w:rPr>
        <w:t>i</w:t>
      </w:r>
      <w:proofErr w:type="spellEnd"/>
      <w:r w:rsidRPr="00F668E2">
        <w:rPr>
          <w:rFonts w:ascii="Arial" w:hAnsi="Arial" w:cs="Arial"/>
          <w:b/>
          <w:sz w:val="22"/>
          <w:szCs w:val="22"/>
        </w:rPr>
        <w:t>. If yes, what types of data research management training did you receive?</w:t>
      </w:r>
    </w:p>
    <w:p w14:paraId="035CFAD4" w14:textId="62B09B01" w:rsidR="00F668E2" w:rsidRDefault="00F668E2" w:rsidP="00B507F1">
      <w:pPr>
        <w:pStyle w:val="ListParagraph"/>
        <w:numPr>
          <w:ilvl w:val="0"/>
          <w:numId w:val="2"/>
        </w:numPr>
        <w:spacing w:after="200"/>
        <w:rPr>
          <w:rFonts w:ascii="Arial" w:hAnsi="Arial" w:cs="Arial"/>
          <w:b/>
          <w:sz w:val="22"/>
          <w:szCs w:val="22"/>
        </w:rPr>
      </w:pPr>
      <w:r>
        <w:rPr>
          <w:rFonts w:ascii="Arial" w:hAnsi="Arial" w:cs="Arial"/>
          <w:b/>
          <w:sz w:val="22"/>
          <w:szCs w:val="22"/>
        </w:rPr>
        <w:t>What is your current job title?</w:t>
      </w:r>
    </w:p>
    <w:p w14:paraId="70D0DB6E" w14:textId="5BEE4DA8" w:rsidR="007E6291" w:rsidRPr="004A4276" w:rsidRDefault="004A4276" w:rsidP="007E6291">
      <w:pPr>
        <w:spacing w:after="200"/>
        <w:rPr>
          <w:rFonts w:ascii="Arial" w:hAnsi="Arial" w:cs="Arial"/>
          <w:bCs/>
          <w:sz w:val="22"/>
          <w:szCs w:val="22"/>
        </w:rPr>
      </w:pPr>
      <w:r w:rsidRPr="004A4276">
        <w:rPr>
          <w:rFonts w:ascii="Arial" w:hAnsi="Arial" w:cs="Arial"/>
          <w:bCs/>
          <w:sz w:val="22"/>
          <w:szCs w:val="22"/>
        </w:rPr>
        <w:t>Senior associate vice president.</w:t>
      </w:r>
      <w:r>
        <w:rPr>
          <w:rFonts w:ascii="Arial" w:hAnsi="Arial" w:cs="Arial"/>
          <w:bCs/>
          <w:sz w:val="22"/>
          <w:szCs w:val="22"/>
        </w:rPr>
        <w:t xml:space="preserve"> </w:t>
      </w:r>
      <w:r w:rsidRPr="004A4276">
        <w:rPr>
          <w:rFonts w:ascii="Arial" w:hAnsi="Arial" w:cs="Arial"/>
          <w:b/>
          <w:sz w:val="22"/>
          <w:szCs w:val="22"/>
        </w:rPr>
        <w:t>Alright.</w:t>
      </w:r>
    </w:p>
    <w:p w14:paraId="63FCC62F" w14:textId="455E8A9E" w:rsidR="00F668E2" w:rsidRDefault="00F668E2" w:rsidP="00B507F1">
      <w:pPr>
        <w:pStyle w:val="ListParagraph"/>
        <w:numPr>
          <w:ilvl w:val="0"/>
          <w:numId w:val="2"/>
        </w:numPr>
        <w:rPr>
          <w:rFonts w:ascii="Arial" w:hAnsi="Arial" w:cs="Arial"/>
          <w:b/>
          <w:sz w:val="22"/>
          <w:szCs w:val="22"/>
        </w:rPr>
      </w:pPr>
      <w:r>
        <w:rPr>
          <w:rFonts w:ascii="Arial" w:hAnsi="Arial" w:cs="Arial"/>
          <w:b/>
          <w:sz w:val="22"/>
          <w:szCs w:val="22"/>
        </w:rPr>
        <w:t>How many years in total have you been working in your current job?</w:t>
      </w:r>
    </w:p>
    <w:p w14:paraId="7D537BA2" w14:textId="28A46E59" w:rsidR="008018D3" w:rsidRPr="008018D3" w:rsidRDefault="004A4276" w:rsidP="008018D3">
      <w:pPr>
        <w:rPr>
          <w:rFonts w:ascii="Arial" w:hAnsi="Arial" w:cs="Arial"/>
          <w:bCs/>
          <w:sz w:val="22"/>
          <w:szCs w:val="22"/>
        </w:rPr>
      </w:pPr>
      <w:r>
        <w:rPr>
          <w:rFonts w:ascii="Arial" w:hAnsi="Arial" w:cs="Arial"/>
          <w:bCs/>
          <w:sz w:val="22"/>
          <w:szCs w:val="22"/>
        </w:rPr>
        <w:t xml:space="preserve">Well the title keeps changes, but the job’s basically been the same for a decade. </w:t>
      </w:r>
      <w:r w:rsidRPr="004A4276">
        <w:rPr>
          <w:rFonts w:ascii="Arial" w:hAnsi="Arial" w:cs="Arial"/>
          <w:b/>
          <w:sz w:val="22"/>
          <w:szCs w:val="22"/>
        </w:rPr>
        <w:t>Got it.</w:t>
      </w:r>
    </w:p>
    <w:p w14:paraId="734BDEE6" w14:textId="77777777" w:rsidR="00B507F1" w:rsidRPr="00B507F1" w:rsidRDefault="00B507F1" w:rsidP="00B507F1">
      <w:pPr>
        <w:pStyle w:val="ListParagraph"/>
        <w:rPr>
          <w:rFonts w:ascii="Arial" w:hAnsi="Arial" w:cs="Arial"/>
          <w:b/>
          <w:sz w:val="22"/>
          <w:szCs w:val="22"/>
        </w:rPr>
      </w:pPr>
    </w:p>
    <w:p w14:paraId="40B317FD" w14:textId="6342C3D1" w:rsidR="00F668E2" w:rsidRDefault="00F668E2" w:rsidP="00B507F1">
      <w:pPr>
        <w:pStyle w:val="NormalWeb"/>
        <w:numPr>
          <w:ilvl w:val="0"/>
          <w:numId w:val="2"/>
        </w:numPr>
        <w:spacing w:before="0" w:beforeAutospacing="0" w:after="0" w:afterAutospacing="0"/>
        <w:rPr>
          <w:rStyle w:val="Strong"/>
          <w:rFonts w:ascii="Arial" w:hAnsi="Arial" w:cs="Arial"/>
          <w:sz w:val="22"/>
          <w:szCs w:val="22"/>
        </w:rPr>
      </w:pPr>
      <w:r w:rsidRPr="002B7A5F">
        <w:rPr>
          <w:rStyle w:val="Strong"/>
          <w:rFonts w:ascii="Arial" w:hAnsi="Arial" w:cs="Arial"/>
          <w:sz w:val="22"/>
          <w:szCs w:val="22"/>
        </w:rPr>
        <w:t>How many years in total have you been working with</w:t>
      </w:r>
      <w:r>
        <w:rPr>
          <w:rStyle w:val="Strong"/>
          <w:rFonts w:ascii="Arial" w:hAnsi="Arial" w:cs="Arial"/>
          <w:sz w:val="22"/>
          <w:szCs w:val="22"/>
        </w:rPr>
        <w:t xml:space="preserve"> research data (including relevant higher education)</w:t>
      </w:r>
      <w:r w:rsidRPr="002B7A5F">
        <w:rPr>
          <w:rStyle w:val="Strong"/>
          <w:rFonts w:ascii="Arial" w:hAnsi="Arial" w:cs="Arial"/>
          <w:sz w:val="22"/>
          <w:szCs w:val="22"/>
        </w:rPr>
        <w:t>?</w:t>
      </w:r>
    </w:p>
    <w:p w14:paraId="135F06BD" w14:textId="77777777" w:rsidR="00CA5A61" w:rsidRDefault="00CA5A61" w:rsidP="00CA5A61">
      <w:pPr>
        <w:pStyle w:val="NormalWeb"/>
        <w:spacing w:before="0" w:beforeAutospacing="0" w:after="0" w:afterAutospacing="0"/>
        <w:ind w:left="720"/>
        <w:rPr>
          <w:rStyle w:val="Strong"/>
          <w:rFonts w:ascii="Arial" w:hAnsi="Arial" w:cs="Arial"/>
          <w:sz w:val="22"/>
          <w:szCs w:val="22"/>
        </w:rPr>
      </w:pPr>
    </w:p>
    <w:p w14:paraId="6DE1596A" w14:textId="5E39F0AA" w:rsidR="008018D3" w:rsidRPr="00CA5A61" w:rsidRDefault="004A4276" w:rsidP="008018D3">
      <w:pPr>
        <w:pStyle w:val="NormalWeb"/>
        <w:spacing w:before="0" w:beforeAutospacing="0" w:after="0" w:afterAutospacing="0"/>
        <w:rPr>
          <w:rStyle w:val="Strong"/>
          <w:rFonts w:ascii="Arial" w:hAnsi="Arial" w:cs="Arial"/>
          <w:sz w:val="22"/>
          <w:szCs w:val="22"/>
        </w:rPr>
      </w:pPr>
      <w:r w:rsidRPr="004A4276">
        <w:rPr>
          <w:rStyle w:val="Strong"/>
          <w:rFonts w:ascii="Arial" w:hAnsi="Arial" w:cs="Arial"/>
          <w:b w:val="0"/>
          <w:bCs w:val="0"/>
          <w:sz w:val="22"/>
          <w:szCs w:val="22"/>
        </w:rPr>
        <w:t xml:space="preserve">O my god. </w:t>
      </w:r>
      <w:proofErr w:type="spellStart"/>
      <w:r w:rsidRPr="004A4276">
        <w:rPr>
          <w:rStyle w:val="Strong"/>
          <w:rFonts w:ascii="Arial" w:hAnsi="Arial" w:cs="Arial"/>
          <w:b w:val="0"/>
          <w:bCs w:val="0"/>
          <w:sz w:val="22"/>
          <w:szCs w:val="22"/>
        </w:rPr>
        <w:t>Phhhhh</w:t>
      </w:r>
      <w:proofErr w:type="spellEnd"/>
      <w:r w:rsidRPr="004A4276">
        <w:rPr>
          <w:rStyle w:val="Strong"/>
          <w:rFonts w:ascii="Arial" w:hAnsi="Arial" w:cs="Arial"/>
          <w:b w:val="0"/>
          <w:bCs w:val="0"/>
          <w:sz w:val="22"/>
          <w:szCs w:val="22"/>
        </w:rPr>
        <w:t>.</w:t>
      </w:r>
      <w:r>
        <w:rPr>
          <w:rStyle w:val="Strong"/>
          <w:rFonts w:ascii="Arial" w:hAnsi="Arial" w:cs="Arial"/>
          <w:sz w:val="22"/>
          <w:szCs w:val="22"/>
        </w:rPr>
        <w:t xml:space="preserve"> I should just cut… </w:t>
      </w:r>
      <w:r>
        <w:rPr>
          <w:rStyle w:val="Strong"/>
          <w:rFonts w:ascii="Arial" w:hAnsi="Arial" w:cs="Arial"/>
          <w:b w:val="0"/>
          <w:bCs w:val="0"/>
          <w:sz w:val="22"/>
          <w:szCs w:val="22"/>
        </w:rPr>
        <w:t>W</w:t>
      </w:r>
      <w:r w:rsidRPr="004A4276">
        <w:rPr>
          <w:rStyle w:val="Strong"/>
          <w:rFonts w:ascii="Arial" w:hAnsi="Arial" w:cs="Arial"/>
          <w:b w:val="0"/>
          <w:bCs w:val="0"/>
          <w:sz w:val="22"/>
          <w:szCs w:val="22"/>
        </w:rPr>
        <w:t>ait a second.</w:t>
      </w:r>
      <w:r>
        <w:rPr>
          <w:rStyle w:val="Strong"/>
          <w:rFonts w:ascii="Arial" w:hAnsi="Arial" w:cs="Arial"/>
          <w:sz w:val="22"/>
          <w:szCs w:val="22"/>
        </w:rPr>
        <w:t xml:space="preserve"> Nobody likes answering this question. </w:t>
      </w:r>
      <w:r w:rsidRPr="004A4276">
        <w:rPr>
          <w:rStyle w:val="Strong"/>
          <w:rFonts w:ascii="Arial" w:hAnsi="Arial" w:cs="Arial"/>
          <w:b w:val="0"/>
          <w:bCs w:val="0"/>
          <w:sz w:val="22"/>
          <w:szCs w:val="22"/>
        </w:rPr>
        <w:t xml:space="preserve">Um, wow that’s scary. Approaching, let’s just, let’s just say at least 35 (laughs). </w:t>
      </w:r>
      <w:r>
        <w:rPr>
          <w:rStyle w:val="Strong"/>
          <w:rFonts w:ascii="Arial" w:hAnsi="Arial" w:cs="Arial"/>
          <w:sz w:val="22"/>
          <w:szCs w:val="22"/>
        </w:rPr>
        <w:t xml:space="preserve">Ok. I mean at least when I write something up it’s like, you know, I got real experienced people, these are not people new to data. </w:t>
      </w:r>
      <w:r w:rsidRPr="004A4276">
        <w:rPr>
          <w:rStyle w:val="Strong"/>
          <w:rFonts w:ascii="Arial" w:hAnsi="Arial" w:cs="Arial"/>
          <w:b w:val="0"/>
          <w:bCs w:val="0"/>
          <w:sz w:val="22"/>
          <w:szCs w:val="22"/>
        </w:rPr>
        <w:t>O god, no.</w:t>
      </w:r>
      <w:r>
        <w:rPr>
          <w:rStyle w:val="Strong"/>
          <w:rFonts w:ascii="Arial" w:hAnsi="Arial" w:cs="Arial"/>
          <w:sz w:val="22"/>
          <w:szCs w:val="22"/>
        </w:rPr>
        <w:t xml:space="preserve"> Yes.</w:t>
      </w:r>
    </w:p>
    <w:p w14:paraId="31AC1742" w14:textId="77777777" w:rsidR="00F668E2" w:rsidRDefault="00F668E2" w:rsidP="00F668E2">
      <w:pPr>
        <w:pStyle w:val="NormalWeb"/>
        <w:spacing w:before="0" w:beforeAutospacing="0" w:after="0" w:afterAutospacing="0"/>
        <w:ind w:left="360"/>
        <w:rPr>
          <w:rStyle w:val="Strong"/>
          <w:rFonts w:ascii="Arial" w:hAnsi="Arial" w:cs="Arial"/>
          <w:b w:val="0"/>
          <w:sz w:val="22"/>
          <w:szCs w:val="22"/>
        </w:rPr>
      </w:pPr>
    </w:p>
    <w:p w14:paraId="32050A5B" w14:textId="0BD0DB77"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lastRenderedPageBreak/>
        <w:t>Please indicate your credentials and degrees.</w:t>
      </w:r>
    </w:p>
    <w:p w14:paraId="66802D0F" w14:textId="5B5CEEDE" w:rsidR="008018D3" w:rsidRPr="000C6738" w:rsidRDefault="004A4276" w:rsidP="008018D3">
      <w:pPr>
        <w:spacing w:after="200" w:line="276" w:lineRule="auto"/>
        <w:rPr>
          <w:rFonts w:ascii="Arial" w:hAnsi="Arial" w:cs="Arial"/>
          <w:b/>
          <w:sz w:val="22"/>
          <w:szCs w:val="22"/>
        </w:rPr>
      </w:pPr>
      <w:proofErr w:type="spellStart"/>
      <w:r>
        <w:rPr>
          <w:rFonts w:ascii="Arial" w:hAnsi="Arial" w:cs="Arial"/>
          <w:bCs/>
          <w:sz w:val="22"/>
          <w:szCs w:val="22"/>
        </w:rPr>
        <w:t>Phd</w:t>
      </w:r>
      <w:proofErr w:type="spellEnd"/>
      <w:r>
        <w:rPr>
          <w:rFonts w:ascii="Arial" w:hAnsi="Arial" w:cs="Arial"/>
          <w:bCs/>
          <w:sz w:val="22"/>
          <w:szCs w:val="22"/>
        </w:rPr>
        <w:t xml:space="preserve">. </w:t>
      </w:r>
      <w:r w:rsidRPr="004A4276">
        <w:rPr>
          <w:rFonts w:ascii="Arial" w:hAnsi="Arial" w:cs="Arial"/>
          <w:b/>
          <w:sz w:val="22"/>
          <w:szCs w:val="22"/>
        </w:rPr>
        <w:t xml:space="preserve">What’s the discipline? </w:t>
      </w:r>
      <w:proofErr w:type="spellStart"/>
      <w:r>
        <w:rPr>
          <w:rFonts w:ascii="Arial" w:hAnsi="Arial" w:cs="Arial"/>
          <w:bCs/>
          <w:sz w:val="22"/>
          <w:szCs w:val="22"/>
        </w:rPr>
        <w:t>Microgenetics</w:t>
      </w:r>
      <w:proofErr w:type="spellEnd"/>
      <w:r>
        <w:rPr>
          <w:rFonts w:ascii="Arial" w:hAnsi="Arial" w:cs="Arial"/>
          <w:bCs/>
          <w:sz w:val="22"/>
          <w:szCs w:val="22"/>
        </w:rPr>
        <w:t xml:space="preserve">. </w:t>
      </w:r>
      <w:r w:rsidRPr="004A4276">
        <w:rPr>
          <w:rFonts w:ascii="Arial" w:hAnsi="Arial" w:cs="Arial"/>
          <w:b/>
          <w:sz w:val="22"/>
          <w:szCs w:val="22"/>
        </w:rPr>
        <w:t xml:space="preserve">And at least for the uh, the degrees before then, were they all in sciences? I’m </w:t>
      </w:r>
      <w:proofErr w:type="spellStart"/>
      <w:r w:rsidRPr="004A4276">
        <w:rPr>
          <w:rFonts w:ascii="Arial" w:hAnsi="Arial" w:cs="Arial"/>
          <w:b/>
          <w:sz w:val="22"/>
          <w:szCs w:val="22"/>
        </w:rPr>
        <w:t>I’m</w:t>
      </w:r>
      <w:proofErr w:type="spellEnd"/>
      <w:r w:rsidRPr="004A4276">
        <w:rPr>
          <w:rFonts w:ascii="Arial" w:hAnsi="Arial" w:cs="Arial"/>
          <w:b/>
          <w:sz w:val="22"/>
          <w:szCs w:val="22"/>
        </w:rPr>
        <w:t xml:space="preserve"> really gathering like all of… </w:t>
      </w:r>
      <w:r>
        <w:rPr>
          <w:rFonts w:ascii="Arial" w:hAnsi="Arial" w:cs="Arial"/>
          <w:bCs/>
          <w:sz w:val="22"/>
          <w:szCs w:val="22"/>
        </w:rPr>
        <w:t xml:space="preserve">Yes. Biology all the way. </w:t>
      </w:r>
      <w:r w:rsidRPr="004A4276">
        <w:rPr>
          <w:rFonts w:ascii="Arial" w:hAnsi="Arial" w:cs="Arial"/>
          <w:b/>
          <w:sz w:val="22"/>
          <w:szCs w:val="22"/>
        </w:rPr>
        <w:t xml:space="preserve">Yes. The reason I </w:t>
      </w:r>
      <w:proofErr w:type="spellStart"/>
      <w:r>
        <w:rPr>
          <w:rFonts w:ascii="Arial" w:hAnsi="Arial" w:cs="Arial"/>
          <w:b/>
          <w:sz w:val="22"/>
          <w:szCs w:val="22"/>
        </w:rPr>
        <w:t>I</w:t>
      </w:r>
      <w:proofErr w:type="spellEnd"/>
      <w:r>
        <w:rPr>
          <w:rFonts w:ascii="Arial" w:hAnsi="Arial" w:cs="Arial"/>
          <w:b/>
          <w:sz w:val="22"/>
          <w:szCs w:val="22"/>
        </w:rPr>
        <w:t xml:space="preserve"> </w:t>
      </w:r>
      <w:r w:rsidRPr="004A4276">
        <w:rPr>
          <w:rFonts w:ascii="Arial" w:hAnsi="Arial" w:cs="Arial"/>
          <w:b/>
          <w:sz w:val="22"/>
          <w:szCs w:val="22"/>
        </w:rPr>
        <w:t>probe a little bit</w:t>
      </w:r>
      <w:r>
        <w:rPr>
          <w:rFonts w:ascii="Arial" w:hAnsi="Arial" w:cs="Arial"/>
          <w:b/>
          <w:sz w:val="22"/>
          <w:szCs w:val="22"/>
        </w:rPr>
        <w:t xml:space="preserve"> is they’ve all been biology so far, uh if you’re doing the </w:t>
      </w:r>
      <w:proofErr w:type="spellStart"/>
      <w:r>
        <w:rPr>
          <w:rFonts w:ascii="Arial" w:hAnsi="Arial" w:cs="Arial"/>
          <w:b/>
          <w:sz w:val="22"/>
          <w:szCs w:val="22"/>
        </w:rPr>
        <w:t>pHD</w:t>
      </w:r>
      <w:proofErr w:type="spellEnd"/>
      <w:r>
        <w:rPr>
          <w:rFonts w:ascii="Arial" w:hAnsi="Arial" w:cs="Arial"/>
          <w:b/>
          <w:sz w:val="22"/>
          <w:szCs w:val="22"/>
        </w:rPr>
        <w:t>, and then there’s several people with an MBA, so it’s kind of an interesting path. And then as VP, RIO just falls under your title as well? Or am I…</w:t>
      </w:r>
      <w:r w:rsidRPr="004A4276">
        <w:rPr>
          <w:rFonts w:ascii="Arial" w:hAnsi="Arial" w:cs="Arial"/>
          <w:bCs/>
          <w:sz w:val="22"/>
          <w:szCs w:val="22"/>
        </w:rPr>
        <w:t>O no, I have a lot of titles.</w:t>
      </w:r>
      <w:r>
        <w:rPr>
          <w:rFonts w:ascii="Arial" w:hAnsi="Arial" w:cs="Arial"/>
          <w:b/>
          <w:sz w:val="22"/>
          <w:szCs w:val="22"/>
        </w:rPr>
        <w:t xml:space="preserve"> So you’re also the RIO, ok, that’s another weird thing</w:t>
      </w:r>
      <w:r w:rsidR="000C6738">
        <w:rPr>
          <w:rFonts w:ascii="Arial" w:hAnsi="Arial" w:cs="Arial"/>
          <w:b/>
          <w:sz w:val="22"/>
          <w:szCs w:val="22"/>
        </w:rPr>
        <w:t xml:space="preserve">, just like, every- some people just have that as a dedicated person, which, makes sense depending on your volume I guess. Um. </w:t>
      </w:r>
      <w:r w:rsidR="000C6738" w:rsidRPr="000C6738">
        <w:rPr>
          <w:rFonts w:ascii="Arial" w:hAnsi="Arial" w:cs="Arial"/>
          <w:bCs/>
          <w:sz w:val="22"/>
          <w:szCs w:val="22"/>
        </w:rPr>
        <w:t xml:space="preserve">I mean I think you’re involved enough </w:t>
      </w:r>
      <w:r w:rsidR="000C6738">
        <w:rPr>
          <w:rFonts w:ascii="Arial" w:hAnsi="Arial" w:cs="Arial"/>
          <w:bCs/>
          <w:sz w:val="22"/>
          <w:szCs w:val="22"/>
        </w:rPr>
        <w:t xml:space="preserve">that you realize that uh research </w:t>
      </w:r>
      <w:proofErr w:type="spellStart"/>
      <w:r w:rsidR="000C6738">
        <w:rPr>
          <w:rFonts w:ascii="Arial" w:hAnsi="Arial" w:cs="Arial"/>
          <w:bCs/>
          <w:sz w:val="22"/>
          <w:szCs w:val="22"/>
        </w:rPr>
        <w:t>integ</w:t>
      </w:r>
      <w:proofErr w:type="spellEnd"/>
      <w:r w:rsidR="000C6738">
        <w:rPr>
          <w:rFonts w:ascii="Arial" w:hAnsi="Arial" w:cs="Arial"/>
          <w:bCs/>
          <w:sz w:val="22"/>
          <w:szCs w:val="22"/>
        </w:rPr>
        <w:t xml:space="preserve">- uh misconduct cases are feast or famine. You can go for extended periods where there’s nothing going on. And then you can drown (laugh). </w:t>
      </w:r>
      <w:proofErr w:type="spellStart"/>
      <w:r w:rsidR="000C6738" w:rsidRPr="000C6738">
        <w:rPr>
          <w:rFonts w:ascii="Arial" w:hAnsi="Arial" w:cs="Arial"/>
          <w:b/>
          <w:sz w:val="22"/>
          <w:szCs w:val="22"/>
        </w:rPr>
        <w:t>Ya</w:t>
      </w:r>
      <w:proofErr w:type="spellEnd"/>
      <w:r w:rsidR="000C6738" w:rsidRPr="000C6738">
        <w:rPr>
          <w:rFonts w:ascii="Arial" w:hAnsi="Arial" w:cs="Arial"/>
          <w:b/>
          <w:sz w:val="22"/>
          <w:szCs w:val="22"/>
        </w:rPr>
        <w:t xml:space="preserve">, so </w:t>
      </w:r>
      <w:r w:rsidR="000C6738">
        <w:rPr>
          <w:rFonts w:ascii="Arial" w:hAnsi="Arial" w:cs="Arial"/>
          <w:b/>
          <w:sz w:val="22"/>
          <w:szCs w:val="22"/>
        </w:rPr>
        <w:t xml:space="preserve">I, I, </w:t>
      </w:r>
      <w:r w:rsidR="000C6738" w:rsidRPr="000C6738">
        <w:rPr>
          <w:rFonts w:ascii="Arial" w:hAnsi="Arial" w:cs="Arial"/>
          <w:b/>
          <w:sz w:val="22"/>
          <w:szCs w:val="22"/>
        </w:rPr>
        <w:t xml:space="preserve">my only perspective is that </w:t>
      </w:r>
      <w:r w:rsidR="000C6738">
        <w:rPr>
          <w:rFonts w:ascii="Arial" w:hAnsi="Arial" w:cs="Arial"/>
          <w:b/>
          <w:sz w:val="22"/>
          <w:szCs w:val="22"/>
        </w:rPr>
        <w:t xml:space="preserve">hey </w:t>
      </w:r>
      <w:r w:rsidR="000C6738" w:rsidRPr="000C6738">
        <w:rPr>
          <w:rFonts w:ascii="Arial" w:hAnsi="Arial" w:cs="Arial"/>
          <w:b/>
          <w:sz w:val="22"/>
          <w:szCs w:val="22"/>
        </w:rPr>
        <w:t>we need to hire, uh several extra people to manage this uh</w:t>
      </w:r>
      <w:r w:rsidR="000C6738">
        <w:rPr>
          <w:rFonts w:ascii="Arial" w:hAnsi="Arial" w:cs="Arial"/>
          <w:bCs/>
          <w:sz w:val="22"/>
          <w:szCs w:val="22"/>
        </w:rPr>
        <w:t xml:space="preserve"> Case </w:t>
      </w:r>
      <w:r w:rsidR="000C6738" w:rsidRPr="000C6738">
        <w:rPr>
          <w:rFonts w:ascii="Arial" w:hAnsi="Arial" w:cs="Arial"/>
          <w:b/>
          <w:sz w:val="22"/>
          <w:szCs w:val="22"/>
        </w:rPr>
        <w:t xml:space="preserve">feast, I guess. Um, so I don’t have the famine perspective. Um, which would be nice, uh. </w:t>
      </w:r>
      <w:proofErr w:type="spellStart"/>
      <w:r w:rsidR="000C6738">
        <w:rPr>
          <w:rFonts w:ascii="Arial" w:hAnsi="Arial" w:cs="Arial"/>
          <w:bCs/>
          <w:sz w:val="22"/>
          <w:szCs w:val="22"/>
        </w:rPr>
        <w:t>Ya</w:t>
      </w:r>
      <w:proofErr w:type="spellEnd"/>
      <w:r w:rsidR="000C6738">
        <w:rPr>
          <w:rFonts w:ascii="Arial" w:hAnsi="Arial" w:cs="Arial"/>
          <w:bCs/>
          <w:sz w:val="22"/>
          <w:szCs w:val="22"/>
        </w:rPr>
        <w:t xml:space="preserve">, I would like one right now. (Both laugh) </w:t>
      </w:r>
      <w:r w:rsidR="000C6738" w:rsidRPr="000C6738">
        <w:rPr>
          <w:rFonts w:ascii="Arial" w:hAnsi="Arial" w:cs="Arial"/>
          <w:b/>
          <w:sz w:val="22"/>
          <w:szCs w:val="22"/>
        </w:rPr>
        <w:t>Oh, I don’t know. Um.</w:t>
      </w:r>
    </w:p>
    <w:p w14:paraId="066B1490" w14:textId="77777777" w:rsidR="00F668E2" w:rsidRDefault="00F668E2" w:rsidP="00F668E2">
      <w:pPr>
        <w:pStyle w:val="ListParagraph"/>
        <w:spacing w:after="200" w:line="276" w:lineRule="auto"/>
        <w:rPr>
          <w:rFonts w:ascii="Arial" w:hAnsi="Arial" w:cs="Arial"/>
          <w:b/>
          <w:sz w:val="22"/>
          <w:szCs w:val="22"/>
        </w:rPr>
      </w:pPr>
    </w:p>
    <w:p w14:paraId="55008113" w14:textId="77D3AD7E"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 xml:space="preserve">Please provide any other </w:t>
      </w:r>
      <w:r>
        <w:rPr>
          <w:rFonts w:ascii="Arial" w:hAnsi="Arial" w:cs="Arial"/>
          <w:b/>
          <w:sz w:val="22"/>
          <w:szCs w:val="22"/>
        </w:rPr>
        <w:t>educational or training you have received that is applicable to performing your job.</w:t>
      </w:r>
    </w:p>
    <w:p w14:paraId="0EB3BC7A" w14:textId="70305E01" w:rsidR="00B416AD" w:rsidRDefault="000C6738" w:rsidP="00B416AD">
      <w:pPr>
        <w:spacing w:after="200" w:line="276" w:lineRule="auto"/>
        <w:rPr>
          <w:rFonts w:ascii="Arial" w:hAnsi="Arial" w:cs="Arial"/>
          <w:bCs/>
          <w:sz w:val="22"/>
          <w:szCs w:val="22"/>
        </w:rPr>
      </w:pPr>
      <w:r>
        <w:rPr>
          <w:rFonts w:ascii="Arial" w:hAnsi="Arial" w:cs="Arial"/>
          <w:bCs/>
          <w:sz w:val="22"/>
          <w:szCs w:val="22"/>
        </w:rPr>
        <w:t xml:space="preserve">Bootcamps. </w:t>
      </w:r>
      <w:r w:rsidRPr="000C6738">
        <w:rPr>
          <w:rFonts w:ascii="Arial" w:hAnsi="Arial" w:cs="Arial"/>
          <w:b/>
          <w:sz w:val="22"/>
          <w:szCs w:val="22"/>
        </w:rPr>
        <w:t>Perfect.</w:t>
      </w:r>
      <w:r>
        <w:rPr>
          <w:rFonts w:ascii="Arial" w:hAnsi="Arial" w:cs="Arial"/>
          <w:bCs/>
          <w:sz w:val="22"/>
          <w:szCs w:val="22"/>
        </w:rPr>
        <w:t xml:space="preserve"> Then REO does uh has done some smaller group things that have been helpful. </w:t>
      </w:r>
      <w:r w:rsidRPr="000C6738">
        <w:rPr>
          <w:rFonts w:ascii="Arial" w:hAnsi="Arial" w:cs="Arial"/>
          <w:b/>
          <w:sz w:val="22"/>
          <w:szCs w:val="22"/>
        </w:rPr>
        <w:t>Ok.</w:t>
      </w:r>
    </w:p>
    <w:p w14:paraId="1ED74A1D" w14:textId="7E13F097"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provide any other feedback about this project here:</w:t>
      </w:r>
    </w:p>
    <w:p w14:paraId="5E01CDC2" w14:textId="51ECCA96" w:rsidR="00B416AD" w:rsidRPr="00B416AD" w:rsidRDefault="000C6738" w:rsidP="00B416AD">
      <w:pPr>
        <w:spacing w:after="200" w:line="276" w:lineRule="auto"/>
        <w:rPr>
          <w:rFonts w:ascii="Arial" w:hAnsi="Arial" w:cs="Arial"/>
          <w:bCs/>
          <w:sz w:val="22"/>
          <w:szCs w:val="22"/>
        </w:rPr>
      </w:pPr>
      <w:r>
        <w:rPr>
          <w:rFonts w:ascii="Arial" w:hAnsi="Arial" w:cs="Arial"/>
          <w:bCs/>
          <w:sz w:val="22"/>
          <w:szCs w:val="22"/>
        </w:rPr>
        <w:t>I have no idea, cause I don’t, I don’t get qualitative research (laughs)</w:t>
      </w:r>
      <w:bookmarkStart w:id="0" w:name="_GoBack"/>
      <w:bookmarkEnd w:id="0"/>
    </w:p>
    <w:p w14:paraId="4442F98D" w14:textId="77777777" w:rsidR="00E452DF" w:rsidRDefault="00E452DF" w:rsidP="00E452DF">
      <w:pPr>
        <w:spacing w:after="200" w:line="276" w:lineRule="auto"/>
        <w:rPr>
          <w:rFonts w:ascii="Arial" w:hAnsi="Arial" w:cs="Arial"/>
          <w:b/>
          <w:sz w:val="22"/>
          <w:szCs w:val="22"/>
        </w:rPr>
      </w:pPr>
      <w:r>
        <w:rPr>
          <w:rFonts w:ascii="Arial" w:hAnsi="Arial" w:cs="Arial"/>
          <w:b/>
          <w:sz w:val="22"/>
          <w:szCs w:val="22"/>
        </w:rPr>
        <w:t>Thank you!</w:t>
      </w:r>
    </w:p>
    <w:p w14:paraId="586C66D8" w14:textId="77777777" w:rsidR="00E452DF" w:rsidRPr="006C3469" w:rsidRDefault="00E452DF" w:rsidP="00E452DF">
      <w:pPr>
        <w:spacing w:after="200" w:line="276" w:lineRule="auto"/>
        <w:rPr>
          <w:rFonts w:ascii="Arial" w:hAnsi="Arial" w:cs="Arial"/>
          <w:sz w:val="22"/>
          <w:szCs w:val="22"/>
        </w:rPr>
      </w:pPr>
      <w:r w:rsidRPr="006C3469">
        <w:rPr>
          <w:rFonts w:ascii="Arial" w:hAnsi="Arial" w:cs="Arial"/>
          <w:sz w:val="22"/>
          <w:szCs w:val="22"/>
        </w:rPr>
        <w:t>Thank you for taking time out of your schedu</w:t>
      </w:r>
      <w:r>
        <w:rPr>
          <w:rFonts w:ascii="Arial" w:hAnsi="Arial" w:cs="Arial"/>
          <w:sz w:val="22"/>
          <w:szCs w:val="22"/>
        </w:rPr>
        <w:t>le to participate</w:t>
      </w:r>
      <w:r w:rsidRPr="006C3469">
        <w:rPr>
          <w:rFonts w:ascii="Arial" w:hAnsi="Arial" w:cs="Arial"/>
          <w:sz w:val="22"/>
          <w:szCs w:val="22"/>
        </w:rPr>
        <w:t>! If you are interested in learning more about  the results of this s</w:t>
      </w:r>
      <w:r w:rsidR="00D57CB0">
        <w:rPr>
          <w:rFonts w:ascii="Arial" w:hAnsi="Arial" w:cs="Arial"/>
          <w:sz w:val="22"/>
          <w:szCs w:val="22"/>
        </w:rPr>
        <w:t>tudy</w:t>
      </w:r>
      <w:r w:rsidRPr="006C3469">
        <w:rPr>
          <w:rFonts w:ascii="Arial" w:hAnsi="Arial" w:cs="Arial"/>
          <w:sz w:val="22"/>
          <w:szCs w:val="22"/>
        </w:rPr>
        <w:t>, please contact </w:t>
      </w:r>
      <w:hyperlink r:id="rId5" w:history="1">
        <w:r w:rsidRPr="006C3469">
          <w:rPr>
            <w:rStyle w:val="Hyperlink"/>
            <w:rFonts w:ascii="Arial" w:hAnsi="Arial" w:cs="Arial"/>
            <w:sz w:val="22"/>
            <w:szCs w:val="22"/>
          </w:rPr>
          <w:t>wade.bishop@utk.edu</w:t>
        </w:r>
      </w:hyperlink>
      <w:r w:rsidRPr="006C3469">
        <w:rPr>
          <w:rFonts w:ascii="Arial" w:hAnsi="Arial" w:cs="Arial"/>
          <w:sz w:val="22"/>
          <w:szCs w:val="22"/>
        </w:rPr>
        <w:t> for more information.</w:t>
      </w:r>
    </w:p>
    <w:sectPr w:rsidR="00E452DF" w:rsidRPr="006C3469" w:rsidSect="00E452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618C"/>
    <w:multiLevelType w:val="hybridMultilevel"/>
    <w:tmpl w:val="52644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257BC1"/>
    <w:multiLevelType w:val="multilevel"/>
    <w:tmpl w:val="E78ED56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 w15:restartNumberingAfterBreak="0">
    <w:nsid w:val="1B5A7E84"/>
    <w:multiLevelType w:val="hybridMultilevel"/>
    <w:tmpl w:val="C9D236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84C66"/>
    <w:multiLevelType w:val="hybridMultilevel"/>
    <w:tmpl w:val="D04231CE"/>
    <w:lvl w:ilvl="0" w:tplc="FBC084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7CF4D41"/>
    <w:multiLevelType w:val="hybridMultilevel"/>
    <w:tmpl w:val="7BFA84D6"/>
    <w:lvl w:ilvl="0" w:tplc="F12CE9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2DF"/>
    <w:rsid w:val="000562C4"/>
    <w:rsid w:val="000A7B84"/>
    <w:rsid w:val="000C6738"/>
    <w:rsid w:val="00190FD9"/>
    <w:rsid w:val="001943B1"/>
    <w:rsid w:val="00205EF4"/>
    <w:rsid w:val="002449B3"/>
    <w:rsid w:val="002A40DB"/>
    <w:rsid w:val="002D4B3E"/>
    <w:rsid w:val="0030687C"/>
    <w:rsid w:val="003341FC"/>
    <w:rsid w:val="003344D9"/>
    <w:rsid w:val="00340BD9"/>
    <w:rsid w:val="003F57EF"/>
    <w:rsid w:val="00481607"/>
    <w:rsid w:val="004919CD"/>
    <w:rsid w:val="004A4276"/>
    <w:rsid w:val="0053591E"/>
    <w:rsid w:val="005E58CA"/>
    <w:rsid w:val="005E5D12"/>
    <w:rsid w:val="00611DD4"/>
    <w:rsid w:val="0063737D"/>
    <w:rsid w:val="00686D92"/>
    <w:rsid w:val="006A3885"/>
    <w:rsid w:val="007C350E"/>
    <w:rsid w:val="007C6C97"/>
    <w:rsid w:val="007E6291"/>
    <w:rsid w:val="008018D3"/>
    <w:rsid w:val="00827D9D"/>
    <w:rsid w:val="00837021"/>
    <w:rsid w:val="008E4E50"/>
    <w:rsid w:val="008E5AC0"/>
    <w:rsid w:val="008F1E4A"/>
    <w:rsid w:val="00995879"/>
    <w:rsid w:val="009A58A5"/>
    <w:rsid w:val="009D5977"/>
    <w:rsid w:val="00A44714"/>
    <w:rsid w:val="00A55701"/>
    <w:rsid w:val="00AE27B0"/>
    <w:rsid w:val="00B068C7"/>
    <w:rsid w:val="00B416AD"/>
    <w:rsid w:val="00B507F1"/>
    <w:rsid w:val="00BB0279"/>
    <w:rsid w:val="00CA5A61"/>
    <w:rsid w:val="00CC2C0F"/>
    <w:rsid w:val="00D57CB0"/>
    <w:rsid w:val="00DF598F"/>
    <w:rsid w:val="00E010E9"/>
    <w:rsid w:val="00E452DF"/>
    <w:rsid w:val="00EA7121"/>
    <w:rsid w:val="00EC6592"/>
    <w:rsid w:val="00F10222"/>
    <w:rsid w:val="00F668E2"/>
    <w:rsid w:val="00FE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78E3"/>
  <w15:chartTrackingRefBased/>
  <w15:docId w15:val="{A4F4FD69-9F54-41B9-87BA-DC3E29F2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2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52D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2DF"/>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rsid w:val="00E452DF"/>
    <w:rPr>
      <w:color w:val="CC6600"/>
      <w:u w:val="single"/>
    </w:rPr>
  </w:style>
  <w:style w:type="paragraph" w:styleId="NormalWeb">
    <w:name w:val="Normal (Web)"/>
    <w:basedOn w:val="Normal"/>
    <w:rsid w:val="00E452DF"/>
    <w:pPr>
      <w:spacing w:before="100" w:beforeAutospacing="1" w:after="100" w:afterAutospacing="1"/>
    </w:pPr>
  </w:style>
  <w:style w:type="character" w:styleId="Strong">
    <w:name w:val="Strong"/>
    <w:basedOn w:val="DefaultParagraphFont"/>
    <w:qFormat/>
    <w:rsid w:val="00E452DF"/>
    <w:rPr>
      <w:b/>
      <w:bCs/>
    </w:rPr>
  </w:style>
  <w:style w:type="paragraph" w:styleId="ListParagraph">
    <w:name w:val="List Paragraph"/>
    <w:basedOn w:val="Normal"/>
    <w:uiPriority w:val="34"/>
    <w:qFormat/>
    <w:rsid w:val="00E45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45242">
      <w:bodyDiv w:val="1"/>
      <w:marLeft w:val="0"/>
      <w:marRight w:val="0"/>
      <w:marTop w:val="0"/>
      <w:marBottom w:val="0"/>
      <w:divBdr>
        <w:top w:val="none" w:sz="0" w:space="0" w:color="auto"/>
        <w:left w:val="none" w:sz="0" w:space="0" w:color="auto"/>
        <w:bottom w:val="none" w:sz="0" w:space="0" w:color="auto"/>
        <w:right w:val="none" w:sz="0" w:space="0" w:color="auto"/>
      </w:divBdr>
    </w:div>
    <w:div w:id="630865168">
      <w:bodyDiv w:val="1"/>
      <w:marLeft w:val="0"/>
      <w:marRight w:val="0"/>
      <w:marTop w:val="0"/>
      <w:marBottom w:val="0"/>
      <w:divBdr>
        <w:top w:val="none" w:sz="0" w:space="0" w:color="auto"/>
        <w:left w:val="none" w:sz="0" w:space="0" w:color="auto"/>
        <w:bottom w:val="none" w:sz="0" w:space="0" w:color="auto"/>
        <w:right w:val="none" w:sz="0" w:space="0" w:color="auto"/>
      </w:divBdr>
    </w:div>
    <w:div w:id="104911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de.bishop@utk.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2121</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Bradley</dc:creator>
  <cp:keywords/>
  <dc:description/>
  <cp:lastModifiedBy>Collier, Hannah Rose</cp:lastModifiedBy>
  <cp:revision>4</cp:revision>
  <cp:lastPrinted>2019-12-04T17:43:00Z</cp:lastPrinted>
  <dcterms:created xsi:type="dcterms:W3CDTF">2020-03-09T18:54:00Z</dcterms:created>
  <dcterms:modified xsi:type="dcterms:W3CDTF">2020-03-09T20:16:00Z</dcterms:modified>
</cp:coreProperties>
</file>