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16A7" w:rsidR="006D16A7" w:rsidP="48E5A0C4" w:rsidRDefault="006D16A7" w14:paraId="641C3B77" w14:textId="63E53F5D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</w:pP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Participant 0</w:t>
      </w:r>
      <w:r w:rsidRPr="48E5A0C4" w:rsidR="2F12D7E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0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>2 Transcription</w:t>
      </w:r>
      <w:r w:rsidRPr="48E5A0C4" w:rsidR="653631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| Earth science librarians and data managers</w:t>
      </w:r>
    </w:p>
    <w:p w:rsidR="006D16A7" w:rsidP="48E5A0C4" w:rsidRDefault="006D16A7" w14:paraId="7D9FDF6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</w:p>
    <w:p w:rsidR="009B44BF" w:rsidP="48E5A0C4" w:rsidRDefault="00A94956" w14:paraId="6C6B9548" w14:textId="1D9A81A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This is going to be a recorded session. 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Um, and t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his is a research study on science data management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and w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 are interviewing you as a science data management personnel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,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and we want to get to know you, your job, and your career.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And, t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his is completely voluntary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and your responses will be kept completely confidential.  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And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want to 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just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reconfirm that you did read the consent that I did forward you.</w:t>
      </w:r>
    </w:p>
    <w:p w:rsidR="009B44BF" w:rsidP="48E5A0C4" w:rsidRDefault="009B44BF" w14:paraId="31AD0BC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A94956" w14:paraId="7DD0C8B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>Yes, I did sign that. Did you get that?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1B2BC98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B3226A" w:rsidR="00A94956" w:rsidP="48E5A0C4" w:rsidRDefault="009B44BF" w14:paraId="63677D1E" w14:textId="0F37B87B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1.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Yes, I did get that, thank you. 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Um, so l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et's see... For my first question, would you just state your name and your </w:t>
      </w:r>
      <w:r w:rsidRPr="48E5A0C4" w:rsidR="006D16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cur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rent job title?</w:t>
      </w:r>
    </w:p>
    <w:p w:rsidR="00E5797B" w:rsidP="48E5A0C4" w:rsidRDefault="00E5797B" w14:paraId="6570C908" w14:textId="50DEEB9A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A94956" w14:paraId="6143923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Sure, so, this is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>um, uh (…)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>My, so m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>y job title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 is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 itself has a bit of a story, which I'm sure we'll get into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but my official job title is Project Scientist.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Um, and my,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I sort of use an informal job title, which is research data services specialist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in the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(…)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 xml:space="preserve">library,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A94956">
        <w:rPr>
          <w:rFonts w:ascii="Calibri" w:hAnsi="Calibri" w:eastAsia="Calibri" w:cs="Calibri" w:asciiTheme="minorAscii" w:hAnsiTheme="minorAscii" w:eastAsiaTheme="minorAscii" w:cstheme="minorAscii"/>
        </w:rPr>
        <w:t>I can talk more about that, if you're interested.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428A41C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217111" w14:paraId="18D6E3B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2171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Yeah, 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um,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I'm hoping that might come up in one of my later questions. I have about 12 questions, not including whatever other questions happen to pop up.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496FAAA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B3226A" w:rsidR="00217111" w:rsidP="48E5A0C4" w:rsidRDefault="00217111" w14:paraId="0A29B82B" w14:textId="4C168AB5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Sure.</w:t>
      </w:r>
      <w:r w:rsidRPr="48E5A0C4" w:rsidR="00B3226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7512CC" w:rsidR="00E5797B" w:rsidP="48E5A0C4" w:rsidRDefault="00E5797B" w14:paraId="4241526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512CC" w:rsidR="00217111" w:rsidP="48E5A0C4" w:rsidRDefault="00B3226A" w14:paraId="7D8B0A95" w14:textId="3E8DFB96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2.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Uh, let’s see, first question.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How many years in total have you been working in your current position?</w:t>
      </w:r>
    </w:p>
    <w:p w:rsidRPr="007512CC" w:rsidR="007214E7" w:rsidP="48E5A0C4" w:rsidRDefault="007214E7" w14:paraId="2B71A4B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B3226A" w:rsidP="48E5A0C4" w:rsidRDefault="00217111" w14:paraId="2B272DC3" w14:textId="4B9A52E2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I've been at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for 8 1/2 years.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And, um,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I've pretty much been in the same position,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at least the same general role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proofErr w:type="gramStart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But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,</w:t>
      </w:r>
      <w:proofErr w:type="gramEnd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my job title has changed slightly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in the sense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I became a project scientist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about 2 years after I started.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And, and m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aybe I could say a little bit about </w:t>
      </w:r>
      <w:proofErr w:type="gramStart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that</w:t>
      </w:r>
      <w:proofErr w:type="gramEnd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and this maybe will come up more later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, but um, a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t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, we have certain job classifications and matrices for the whole organization.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Um, and um, w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hen I first started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I was, my,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my title was research services data specialist.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 b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ut that was considered sole occupancy position, in the sense that I was the only one in the organization that had that title.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And um, so a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fter a couple of years based on what I had been doing, which I'm sure we'll talk about,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I transferred to this project scientist track, which is...there's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there’s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4 tracks.  There's 1 through 4 that you can move up as </w:t>
      </w:r>
      <w:proofErr w:type="gramStart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you</w:t>
      </w:r>
      <w:proofErr w:type="gramEnd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kind of go forward in your career.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And i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t seemed more appropriate to what I was doing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proofErr w:type="gramStart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and a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lso</w:t>
      </w:r>
      <w:proofErr w:type="gramEnd"/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the organization likes people to be on specific job tracks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if that makes sense.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>So that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was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</w:rPr>
        <w:t xml:space="preserve"> the one I moved to.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So… </w:t>
      </w:r>
    </w:p>
    <w:p w:rsidRPr="002F4DFD" w:rsidR="002F4DFD" w:rsidP="48E5A0C4" w:rsidRDefault="002F4DFD" w14:paraId="1DC2921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512CC" w:rsidR="007E03CD" w:rsidP="48E5A0C4" w:rsidRDefault="00B3226A" w14:paraId="3A861C08" w14:textId="355B85AF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3.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gotcha. Um, next question. </w:t>
      </w:r>
      <w:r w:rsidRPr="48E5A0C4" w:rsidR="002171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How many years in total have you been working with earth science data, including any relevant higher education?</w:t>
      </w:r>
    </w:p>
    <w:p w:rsidRPr="007512CC" w:rsidR="007214E7" w:rsidP="48E5A0C4" w:rsidRDefault="007214E7" w14:paraId="75593FA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512CC" w:rsidR="00094778" w:rsidP="48E5A0C4" w:rsidRDefault="00094778" w14:paraId="102BA90C" w14:textId="66B4092E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Right, so,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I came here straight from doing an PhD at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 in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information studies.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Um, m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y PhD there was </w:t>
      </w:r>
      <w:r w:rsidRPr="48E5A0C4" w:rsidR="00697447">
        <w:rPr>
          <w:rFonts w:ascii="Calibri" w:hAnsi="Calibri" w:eastAsia="Calibri" w:cs="Calibri" w:asciiTheme="minorAscii" w:hAnsiTheme="minorAscii" w:eastAsiaTheme="minorAscii" w:cstheme="minorAscii"/>
        </w:rPr>
        <w:t>specifically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 studying science data management. 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Um, so i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f you count that, I </w:t>
      </w:r>
      <w:proofErr w:type="gramStart"/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>would</w:t>
      </w:r>
      <w:proofErr w:type="gramEnd"/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 say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um, you know,</w:t>
      </w:r>
      <w:r w:rsidRPr="48E5A0C4" w:rsidR="00094778">
        <w:rPr>
          <w:rFonts w:ascii="Calibri" w:hAnsi="Calibri" w:eastAsia="Calibri" w:cs="Calibri" w:asciiTheme="minorAscii" w:hAnsiTheme="minorAscii" w:eastAsiaTheme="minorAscii" w:cstheme="minorAscii"/>
        </w:rPr>
        <w:t xml:space="preserve"> 8+5, I guess, which is 13.</w:t>
      </w:r>
      <w:r w:rsidRPr="48E5A0C4" w:rsidR="0069744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And um, d</w:t>
      </w:r>
      <w:r w:rsidRPr="48E5A0C4" w:rsidR="00697447">
        <w:rPr>
          <w:rFonts w:ascii="Calibri" w:hAnsi="Calibri" w:eastAsia="Calibri" w:cs="Calibri" w:asciiTheme="minorAscii" w:hAnsiTheme="minorAscii" w:eastAsiaTheme="minorAscii" w:cstheme="minorAscii"/>
        </w:rPr>
        <w:t>ifferent things, we're certainly looking at different kinds of data in grad school but, overall, that's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that’s </w:t>
      </w:r>
      <w:r w:rsidRPr="48E5A0C4" w:rsidR="00697447">
        <w:rPr>
          <w:rFonts w:ascii="Calibri" w:hAnsi="Calibri" w:eastAsia="Calibri" w:cs="Calibri" w:asciiTheme="minorAscii" w:hAnsiTheme="minorAscii" w:eastAsiaTheme="minorAscii" w:cstheme="minorAscii"/>
        </w:rPr>
        <w:t>probably about the timeline.</w:t>
      </w:r>
    </w:p>
    <w:p w:rsidRPr="007512CC" w:rsidR="00E5797B" w:rsidP="48E5A0C4" w:rsidRDefault="00E5797B" w14:paraId="1754912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512CC" w:rsidR="006209BC" w:rsidP="48E5A0C4" w:rsidRDefault="00B3226A" w14:paraId="633D1262" w14:textId="6EEF2D2A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4.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Describe your current work setting including any tools or resources that you use.</w:t>
      </w:r>
    </w:p>
    <w:p w:rsidRPr="007512CC" w:rsidR="00E5797B" w:rsidP="48E5A0C4" w:rsidRDefault="00E5797B" w14:paraId="04662C9F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2F4DFD" w14:paraId="525C870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Um. </w:t>
      </w:r>
      <w:proofErr w:type="spellStart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Ya</w:t>
      </w:r>
      <w:proofErr w:type="spellEnd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, I mean, you… a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re you referring here to, kind of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, what is,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what are my main tasks and roles or are you talking more about the physical setting?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1D50239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2F4DFD" w:rsidR="006209BC" w:rsidP="48E5A0C4" w:rsidRDefault="006209BC" w14:paraId="7C2A0B45" w14:textId="2672C23C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6209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More of the physical setting.</w:t>
      </w:r>
    </w:p>
    <w:p w:rsidRPr="007512CC" w:rsidR="00E5797B" w:rsidP="48E5A0C4" w:rsidRDefault="00E5797B" w14:paraId="3513AFC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6209BC" w14:paraId="74F99B36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OK. </w:t>
      </w:r>
      <w:proofErr w:type="spellStart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Ya</w:t>
      </w:r>
      <w:proofErr w:type="spellEnd"/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, s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o,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so (…)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, I'll give you a bit of the background of the organization so I can kind of describe where we are within it.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e are a research center, </w:t>
      </w:r>
      <w:r w:rsidRPr="48E5A0C4" w:rsidR="002F4DFD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primarily funded by the National Science Foundation, but with funding from other organizations as well.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And um, i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t's about 1200 people total. We're all based in,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well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not in one room, but a vast majority are based in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. We have 3, kind of campuses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across town in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in roughly 7 buildings, I think, maybe 6 or 5.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and so t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he library is sort of spread across </w:t>
      </w:r>
      <w:proofErr w:type="gramStart"/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all of</w:t>
      </w:r>
      <w:proofErr w:type="gramEnd"/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those campuses. </w:t>
      </w:r>
      <w:proofErr w:type="gram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e have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3 physical libraries; I'm actually in some sort of back office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for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one right now.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o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ne at each facility.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And then w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e also have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separate offices outside of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you know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the physical library, per se. </w:t>
      </w:r>
      <w:proofErr w:type="gram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m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y main office is in one of the buildings, just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an office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building.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e have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, I think, 6 or so offices, there for our library staff and then a couple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offices in different places. Our library is about 10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10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people total with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a few more people part time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and again we're kind of spread across that. </w:t>
      </w:r>
      <w:proofErr w:type="gram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I tend to go back and forth between campuses a fair amount, so, today, I'm actually at a different location from where my office typically is because I have meetings and so on. 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I mean, we do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uh, we do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Google Hangouts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a lot across campus and things like that, but still some travel. I would say I'm in my office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maybe about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4 days a week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probably,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then 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>1 day a week I'm somewhere else. It varies week to week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but.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Does that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does that</w:t>
      </w:r>
      <w:r w:rsidRPr="48E5A0C4" w:rsidR="006209BC">
        <w:rPr>
          <w:rFonts w:ascii="Calibri" w:hAnsi="Calibri" w:eastAsia="Calibri" w:cs="Calibri" w:asciiTheme="minorAscii" w:hAnsiTheme="minorAscii" w:eastAsiaTheme="minorAscii" w:cstheme="minorAscii"/>
        </w:rPr>
        <w:t xml:space="preserve"> mostly address the question?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551CD551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5858DB" w14:paraId="7EC009A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5858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think so.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Um, a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 there any software programs that you may use?</w:t>
      </w:r>
    </w:p>
    <w:p w:rsidR="009B44BF" w:rsidP="48E5A0C4" w:rsidRDefault="009B44BF" w14:paraId="1FE1153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B3226A" w:rsidP="48E5A0C4" w:rsidRDefault="00F04BDE" w14:paraId="0B5801E2" w14:textId="21F84594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Uh, well, I mean, w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e use a lot for different purposes.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Uh, l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ike I said, for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communication,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virtual communication, we use Google Hangouts primarily.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o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utside of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(…),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I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mean I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use lots of things, you know, Zoom and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and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whatever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whatever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else people have.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we…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I don't do a lot of specialized,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sort of software development.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 o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ccasionally, I've written some code to people using Python.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 but t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hese have been more, like, data analysis projects.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p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art of my role is to also be doing research, in addition to, kind of, professional stuff. </w:t>
      </w:r>
      <w:proofErr w:type="gram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we’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ve had some projects where we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we’ve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gathered some data, this </w:t>
      </w:r>
      <w:proofErr w:type="spell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proofErr w:type="spell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quantitative data, and I've done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some,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some Python coding for that.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Um, uh,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I've also collected some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qualitative data,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doing interviews similar to what you're doing her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e, so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’ve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used the </w:t>
      </w:r>
      <w:r w:rsidRPr="48E5A0C4" w:rsidR="004A3962">
        <w:rPr>
          <w:rFonts w:ascii="Calibri" w:hAnsi="Calibri" w:eastAsia="Calibri" w:cs="Calibri" w:asciiTheme="minorAscii" w:hAnsiTheme="minorAscii" w:eastAsiaTheme="minorAscii" w:cstheme="minorAscii"/>
        </w:rPr>
        <w:t>N</w:t>
      </w:r>
      <w:r w:rsidRPr="48E5A0C4" w:rsidR="755493F4">
        <w:rPr>
          <w:rFonts w:ascii="Calibri" w:hAnsi="Calibri" w:eastAsia="Calibri" w:cs="Calibri" w:asciiTheme="minorAscii" w:hAnsiTheme="minorAscii" w:eastAsiaTheme="minorAscii" w:cstheme="minorAscii"/>
        </w:rPr>
        <w:t>V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ivo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software--I don't know if you've used that one or been exposed to that one. It's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it’s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a paid product so that's maybe why.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Uh, not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that great but I used that.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Uh, l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et's see... Those are the main ones.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we have, o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ther tools come up from time to time.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Uh, w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e have,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n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in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a different project, which I can talk about, we have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uh we have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custom-built metadata editor, which is a </w:t>
      </w:r>
      <w:proofErr w:type="gramStart"/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particular software</w:t>
      </w:r>
      <w:proofErr w:type="gramEnd"/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 form.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 i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t's not that great but we know we would use that.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So s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ometimes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 xml:space="preserve">software for metadata editing might come up like XML editors.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5858DB">
        <w:rPr>
          <w:rFonts w:ascii="Calibri" w:hAnsi="Calibri" w:eastAsia="Calibri" w:cs="Calibri" w:asciiTheme="minorAscii" w:hAnsiTheme="minorAscii" w:eastAsiaTheme="minorAscii" w:cstheme="minorAscii"/>
        </w:rPr>
        <w:t>I think those are the things that come to mind. So, I don't do a lot of specialized stuff.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F04BDE" w:rsidR="00F04BDE" w:rsidP="48E5A0C4" w:rsidRDefault="00F04BDE" w14:paraId="316E808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512CC" w:rsidR="00175239" w:rsidP="48E5A0C4" w:rsidRDefault="00B3226A" w14:paraId="29EECA8B" w14:textId="0256F8C0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5.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Ok, um.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Please indicate any credentials you have, any trainings you have, and any degrees you do have.</w:t>
      </w:r>
    </w:p>
    <w:p w:rsidRPr="007512CC" w:rsidR="00E5797B" w:rsidP="48E5A0C4" w:rsidRDefault="00E5797B" w14:paraId="1E6A41D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F04BDE" w14:paraId="217D58F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proofErr w:type="spellStart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Ya</w:t>
      </w:r>
      <w:proofErr w:type="spellEnd"/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, so m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y bachelor's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is in,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was in engineering and applied science, which is kind of a general engineering degree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from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and then uh, a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fter a couple years,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sort of in between, I went to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 for the library and information science master's degree. </w:t>
      </w:r>
      <w:proofErr w:type="gramStart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 I did that.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hile I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was there, I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, I um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was able to get involved with a research project </w:t>
      </w:r>
      <w:r w:rsidRPr="48E5A0C4" w:rsidR="00F04BDE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related to scientific data, sort of </w:t>
      </w:r>
      <w:proofErr w:type="gramStart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similar to</w:t>
      </w:r>
      <w:proofErr w:type="gramEnd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 you. I completed a PhD, so I did that.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 so w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ith master's and PhD work, it was contiguous, I guess.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Uh a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lso, at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, in information studies, and then I--Are you still there? You still there? Your audio is stopped.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089A251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175239" w14:paraId="4613C18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Yeah, I forgot I turned off my audio. I'm sitting in a Starbucks right now and this is telling me that my connection was coming a little unstable.</w:t>
      </w:r>
    </w:p>
    <w:p w:rsidR="009B44BF" w:rsidP="48E5A0C4" w:rsidRDefault="009B44BF" w14:paraId="5B82F25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175239" w14:paraId="6FFB8A93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OK, you're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, you’re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 back now. Did you get all that </w:t>
      </w:r>
      <w:proofErr w:type="gramStart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information</w:t>
      </w:r>
      <w:proofErr w:type="gramEnd"/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 or did you miss that?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422C06E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E427DD" w14:paraId="233AA1D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E427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Um,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got that you went to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for engineering and applied science and then you went to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for information sciences and you got involved with a similar project to what I'm doing.</w:t>
      </w:r>
    </w:p>
    <w:p w:rsidR="009B44BF" w:rsidP="48E5A0C4" w:rsidRDefault="009B44BF" w14:paraId="474D293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175239" w14:paraId="2CA9E2B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Yeah, then I said,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so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 xml:space="preserve">from there, I went to the PhD program,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 directly, 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directly from that and then finished that.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0EF074B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175239" w14:paraId="0363184A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proofErr w:type="gramStart"/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So</w:t>
      </w:r>
      <w:proofErr w:type="gramEnd"/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 do have your doctorate then?</w:t>
      </w:r>
    </w:p>
    <w:p w:rsidR="009B44BF" w:rsidP="48E5A0C4" w:rsidRDefault="009B44BF" w14:paraId="3438357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175239" w14:paraId="0F2639C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Yes.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6FEDACA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175239" w14:paraId="31BC9F7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1752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is that in?</w:t>
      </w:r>
    </w:p>
    <w:p w:rsidR="009B44BF" w:rsidP="48E5A0C4" w:rsidRDefault="009B44BF" w14:paraId="1520C15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E427DD" w14:paraId="50AA94D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Uh, i</w:t>
      </w:r>
      <w:r w:rsidRPr="48E5A0C4" w:rsidR="00175239">
        <w:rPr>
          <w:rFonts w:ascii="Calibri" w:hAnsi="Calibri" w:eastAsia="Calibri" w:cs="Calibri" w:asciiTheme="minorAscii" w:hAnsiTheme="minorAscii" w:eastAsiaTheme="minorAscii" w:cstheme="minorAscii"/>
        </w:rPr>
        <w:t>nformation studies.</w:t>
      </w:r>
    </w:p>
    <w:p w:rsidR="009B44BF" w:rsidP="48E5A0C4" w:rsidRDefault="009B44BF" w14:paraId="5DB8660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547242" w14:paraId="6892A0A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547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So, how did you go from engineering to information sciences to then ending up at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which is primarily an atmospheric science research institution?</w:t>
      </w:r>
    </w:p>
    <w:p w:rsidR="009B44BF" w:rsidP="48E5A0C4" w:rsidRDefault="009B44BF" w14:paraId="4D4667B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547242" w14:paraId="7E343DEF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Right. Yeah, well, it was a bit of a winding path, and I'd expect,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once you start talking with folks, you might get that, especially in the data management field.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65FF2EB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547242" w14:paraId="1DE68BB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547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Very much.</w:t>
      </w:r>
    </w:p>
    <w:p w:rsidR="009B44BF" w:rsidP="48E5A0C4" w:rsidRDefault="009B44BF" w14:paraId="6F15B43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7512CC" w:rsidR="007512CC" w:rsidP="48E5A0C4" w:rsidRDefault="00E427DD" w14:paraId="6033BF70" w14:textId="43CE92B2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ends to be a lot of winding paths. To me, it makes the field interesting because you encounter a lot of different people.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a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s far as myself,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can't say it was planned this way, that's for sure.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sorry, a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fter I finished my bachelor's, I worked for a couple of years in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, kind of, the aerospace industry. I was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, I was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 lab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technician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for a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kind of a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small company that did subcontracting for the big companies.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e had contracts with the </w:t>
      </w:r>
      <w:r w:rsidRPr="48E5A0C4" w:rsidR="680D9C50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, the </w:t>
      </w:r>
      <w:r w:rsidRPr="48E5A0C4" w:rsidR="68CCB147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, mega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corporations of the world.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 and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hat was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, that was fine,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a good job for what I needed at the time.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But,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I was just not super interested in it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to you know, to… that was k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ind of what it was.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so kind of l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ooking at different things,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and, you know, I don't know I had real strong thoughts at the time, but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um, uh, you know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liked libraries. I thought the libraries were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interesting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so I thought, "Hey, let's see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how you,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what you need to do to work in a library!"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(laugh)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guess, one thing I could say, is that, when I was at </w:t>
      </w:r>
      <w:r w:rsidRPr="48E5A0C4" w:rsidR="39DA9485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, I took a class in history of science my senior year, which was taught by the head of the Einstein papers project,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which is based, at least part of it at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.  </w:t>
      </w:r>
      <w:proofErr w:type="gramStart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hey have an archive of Einstein's scientific papers.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And uh so w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e went over to their building, which is </w:t>
      </w:r>
      <w:proofErr w:type="gramStart"/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actually just</w:t>
      </w:r>
      <w:proofErr w:type="gramEnd"/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a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house at the edge of town that the university purchased and reuses for this kind of thing. </w:t>
      </w:r>
      <w:proofErr w:type="gramStart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e went down in the basement and there's a bunch of shelves of, you know, all the papers, and I thought that was really cool.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hat kind of stuck with a little bit.</w:t>
      </w:r>
    </w:p>
    <w:p w:rsidRPr="007512CC" w:rsidR="007512CC" w:rsidP="48E5A0C4" w:rsidRDefault="00E427DD" w14:paraId="3160CC7D" w14:textId="65DD74E8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was, maybe, sort of, pushing that direction.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Um, so, so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I was looking to do something different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, a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s I said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. Um, I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didn't feel like moving, so I was looking local schools. I looked at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. I don't think I looked at any other schools.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saw that it had a library and information science program.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had seen job advertisements from, like,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1034889B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Public Library that said you needed a master's degree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so I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was like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, "OK, I'll apply to that."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was able to get in, which was great!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so o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nce I was there, like I said, when I first started, I don't think I had real strong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directions on what I was going to do. I was interested in working in an archive or a library, you know, just kind of there to see what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, what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the options were, really.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and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hen,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there's lots of details, of course, in one's personal story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, but b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asically,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um, I, there were-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an opportunity came up to work with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, who became my PhD adviser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later on.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This was, it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was between my first and second years in the master's program.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And um,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had taken a class of hers so I kind of knew her before.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but i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 was to work on the project that they were starting on scientific data.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Um, and so, i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 seemed like I had a bit of a science background; it seemed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that would be an interesting thing. </w:t>
      </w:r>
      <w:proofErr w:type="gramStart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 applied for that--it was a student position, nothing super complicated.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But i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t was basically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trans-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, not transcribing interviews, but coding interviews. </w:t>
      </w:r>
      <w:proofErr w:type="gramStart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So</w:t>
      </w:r>
      <w:proofErr w:type="gramEnd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you know,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hey had done a bunch of interviews, like you're doing now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and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hen we were analyzing them.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And s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o, I was kind of hired to do that along with another person who was on staff. So </w:t>
      </w: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th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at's how I got into </w:t>
      </w:r>
      <w:proofErr w:type="spellStart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proofErr w:type="spellEnd"/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that.</w:t>
      </w:r>
    </w:p>
    <w:p w:rsidRPr="007512CC" w:rsidR="007512CC" w:rsidP="48E5A0C4" w:rsidRDefault="00E427DD" w14:paraId="363A7F1F" w14:textId="3EE24027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E427DD">
        <w:rPr>
          <w:rFonts w:ascii="Calibri" w:hAnsi="Calibri" w:eastAsia="Calibri" w:cs="Calibri" w:asciiTheme="minorAscii" w:hAnsiTheme="minorAscii" w:eastAsiaTheme="minorAscii" w:cstheme="minorAscii"/>
        </w:rPr>
        <w:t>And o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nce I got into that, then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I got really interested in it.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he kind of work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that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they were doing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they…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the things you could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 sort of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think about in that space.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Uh, i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t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just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became clear that was something I was really interested in.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So, uh 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hat's kind of how I then moved into the PhD program and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my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my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disser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ation work ended up being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in kind of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in the same project basically as what I started with as a grad student.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And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 there are specific individual inter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sts in things I did, but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within the same kind of program. We were looking at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the...So the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, the, the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 xml:space="preserve">group I was working in was looking at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um uh </w:t>
      </w:r>
      <w:r w:rsidRPr="48E5A0C4" w:rsidR="00547242">
        <w:rPr>
          <w:rFonts w:ascii="Calibri" w:hAnsi="Calibri" w:eastAsia="Calibri" w:cs="Calibri" w:asciiTheme="minorAscii" w:hAnsiTheme="minorAscii" w:eastAsiaTheme="minorAscii" w:cstheme="minorAscii"/>
        </w:rPr>
        <w:t>new sensing technologies for science.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So, you know, this 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 xml:space="preserve">was 2006 when I started.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 xml:space="preserve">here was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a, 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 xml:space="preserve">a bunch of universities that had gotten a big grant to, basically, build new sensing technologies to stick them out in a field.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You know, e</w:t>
      </w:r>
      <w:r w:rsidRPr="48E5A0C4" w:rsidR="00275416">
        <w:rPr>
          <w:rFonts w:ascii="Calibri" w:hAnsi="Calibri" w:eastAsia="Calibri" w:cs="Calibri" w:asciiTheme="minorAscii" w:hAnsiTheme="minorAscii" w:eastAsiaTheme="minorAscii" w:cstheme="minorAscii"/>
        </w:rPr>
        <w:t xml:space="preserve">cologists collect, you know,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new </w:t>
      </w:r>
      <w:r w:rsidRPr="48E5A0C4" w:rsidR="4497E901">
        <w:rPr>
          <w:rFonts w:ascii="Calibri" w:hAnsi="Calibri" w:eastAsia="Calibri" w:cs="Calibri" w:asciiTheme="minorAscii" w:hAnsiTheme="minorAscii" w:eastAsiaTheme="minorAscii" w:cstheme="minorAscii"/>
        </w:rPr>
        <w:t>*inaudible*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data streams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uh o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cean scientists, a few of the seismologists, a few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of their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groups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um, and, and, so,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he questions we were asking were, "Well, these people used to have,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relatively speaking, small data, simple data,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hand-sampled data, things like that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 are now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getting data streams and different types and formats than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they’d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ever had before.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Now, h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ow are they dealing with this? Are they still using the same analysis tools or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did they,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are they having to learn new techniques?"</w:t>
      </w:r>
    </w:p>
    <w:p w:rsidRPr="007512CC" w:rsidR="007512CC" w:rsidP="48E5A0C4" w:rsidRDefault="00AB5411" w14:paraId="37575351" w14:textId="7631F6A9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Um, m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y specific research was around metadata, right? So, not that people are getting all these new kinds of data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how are they documenting that?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And h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ow are they sharing that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 with-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within their teams? Are they doing any documentation that would support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broad sharing of data (which is,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 you know was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at the time, was becoming a thing that the policy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organizations were interested in)?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he answer really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was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no, they were not. They didn't care about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that,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the scientists didn't care about that; they were just doing their own thing.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So, i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n any event, that was, that became my research project.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o, that's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, that’s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how I got into the scientific data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area.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I really wasn't studying atmospheric science 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specifically at the time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>, uh,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here were</w:t>
      </w:r>
      <w:r w:rsidRPr="48E5A0C4" w:rsidR="00AB5411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geologists and some ocean scientists, but nobody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in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, in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the current field that I'm in.</w:t>
      </w:r>
    </w:p>
    <w:p w:rsidR="009B44BF" w:rsidP="48E5A0C4" w:rsidRDefault="002A5F68" w14:paraId="35C27542" w14:textId="69B5A1E7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But um,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owards the end of my PhD progra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m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, so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this is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how I came to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(…)—Uh (…) was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, she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got, she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was a PI on a different grant,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also an NSF grant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hat I wasn't involved with,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but she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always brought students along to things.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And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here was a meeting at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of this new project, which was called the </w:t>
      </w:r>
      <w:r w:rsidRPr="48E5A0C4" w:rsidR="5BB5FD82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project, data conservancy.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, I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went to that and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there were people from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also on the project, so I met then-director of the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library and they said, "Hey, we have this job. *laughs* We've been looking for a year for somebody.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e actually took it down because no one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we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could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n’t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find anybody."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o, I kind of did, not really an interview, but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informal discussion with them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then. They reopened the position, sent me the job ad. I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, I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was already applying to positions anyway because I was finishing my PhD so that was one that I applied to.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And um, uh that was </w:t>
      </w:r>
      <w:proofErr w:type="spellStart"/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proofErr w:type="spellEnd"/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you know…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It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was a good fit.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hat's kind of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how I,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my roundabout story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to… 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from bachelor's to getting to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(…).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 xml:space="preserve"> *laughs*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61F37BF6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6353CC" w14:paraId="0CAA606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That was quite story!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And i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t's kind of funny how you ran into the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library director. My professor said, "You should be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library director someday."</w:t>
      </w:r>
    </w:p>
    <w:p w:rsidR="009B44BF" w:rsidP="48E5A0C4" w:rsidRDefault="009B44BF" w14:paraId="72A769A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20F2BCC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*laughs*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32321B2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6353CC" w14:paraId="10793BE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That's like an aspiration for many years down the road!</w:t>
      </w:r>
    </w:p>
    <w:p w:rsidR="009B44BF" w:rsidP="48E5A0C4" w:rsidRDefault="009B44BF" w14:paraId="76B48CF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0E3AB7EF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There you go!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3C710B0F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6636A8A2" w14:textId="3B212C2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*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laughs*</w:t>
      </w:r>
      <w:r w:rsidRPr="48E5A0C4" w:rsidR="07108C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Um, c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an I assume that your PhD was also completed at 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</w:p>
    <w:p w:rsidR="009B44BF" w:rsidP="48E5A0C4" w:rsidRDefault="006353CC" w14:paraId="5F52F683" w14:textId="51E3E0C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6353CC" w14:paraId="53596740" w14:textId="3B80985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>Yes.</w:t>
      </w:r>
    </w:p>
    <w:p w:rsidR="009B44BF" w:rsidP="48E5A0C4" w:rsidRDefault="006353CC" w14:paraId="5E3E6A11" w14:textId="6C4E2FB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2F7064AE" w14:textId="30E929B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That's a safe assumption?</w:t>
      </w:r>
    </w:p>
    <w:p w:rsidR="009B44BF" w:rsidP="48E5A0C4" w:rsidRDefault="009B44BF" w14:paraId="107F8EE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5CEEBAF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Yes.</w:t>
      </w:r>
    </w:p>
    <w:p w:rsidR="009B44BF" w:rsidP="48E5A0C4" w:rsidRDefault="009B44BF" w14:paraId="6B49C18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6353CC" w14:paraId="776EFB7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 I didn't know if you said that prior to when we had the internet connection issue.</w:t>
      </w:r>
    </w:p>
    <w:p w:rsidR="009B44BF" w:rsidP="48E5A0C4" w:rsidRDefault="009B44BF" w14:paraId="5BAF912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6353CC" w14:paraId="10D66CD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6353CC">
        <w:rPr>
          <w:rFonts w:ascii="Calibri" w:hAnsi="Calibri" w:eastAsia="Calibri" w:cs="Calibri" w:asciiTheme="minorAscii" w:hAnsiTheme="minorAscii" w:eastAsiaTheme="minorAscii" w:cstheme="minorAscii"/>
        </w:rPr>
        <w:t>Yeah, I may not have.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2A5F68" w:rsidR="002A5F68" w:rsidP="48E5A0C4" w:rsidRDefault="002A5F68" w14:paraId="4871CFC2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D71D6" w:rsidR="001D71D6" w:rsidP="48E5A0C4" w:rsidRDefault="00291B98" w14:paraId="5E4B4769" w14:textId="2A47EE91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291B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6</w:t>
      </w:r>
      <w:r w:rsidRPr="48E5A0C4" w:rsidR="002A5F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Uh, let’s see…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 you have any educational or other job trainings that are applicable to performing your job? Or relevant to performing your job?</w:t>
      </w:r>
    </w:p>
    <w:p w:rsidR="001D71D6" w:rsidP="48E5A0C4" w:rsidRDefault="001D71D6" w14:paraId="4FC86F8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1D71D6" w14:paraId="200DFAA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Nothing formal.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I do feel like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 that one needs to be constantly trying to learn things. But I haven't done any other trainings or sort of vocations, per se.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Um… N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o,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so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I think it's more as things come up.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You know, o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h, we're, maybe, looking at this technology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w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ell I need to dig into that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o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r we're looking at this metadata schema and I need to dig into that.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t's been more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uh you know uh,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project based or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needing to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it’s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sorta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 needing to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 review the options. I think that's often one of my roles,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actually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 is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hat are the roles for metadata standards for this particular issue or what are the options for digital repositories.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And, um s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o I need to 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>look into</w:t>
      </w:r>
      <w:r w:rsidRPr="48E5A0C4" w:rsidR="001D71D6">
        <w:rPr>
          <w:rFonts w:ascii="Calibri" w:hAnsi="Calibri" w:eastAsia="Calibri" w:cs="Calibri" w:asciiTheme="minorAscii" w:hAnsiTheme="minorAscii" w:eastAsiaTheme="minorAscii" w:cstheme="minorAscii"/>
        </w:rPr>
        <w:t xml:space="preserve"> that. But I haven't done anything formal.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787175B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DA717F" w14:paraId="19067E3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A71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Is there an important skill that you found...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Or, i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 there a skill that you found to be important that you learned on the job?</w:t>
      </w:r>
    </w:p>
    <w:p w:rsidR="009B44BF" w:rsidP="48E5A0C4" w:rsidRDefault="009B44BF" w14:paraId="58272744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DA717F" w:rsidP="48E5A0C4" w:rsidRDefault="00291B98" w14:paraId="3C208472" w14:textId="2923A96B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Uh, t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hat's a good question... *pause* I'm not sure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exactly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what to say there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 I, um…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Again, I mean, I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’ve, I’ve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learned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I think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a number of things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I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think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, um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... *pause*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I mean, uh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 think, in my role, 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>u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m</w:t>
      </w:r>
      <w:r w:rsidRPr="48E5A0C4" w:rsidR="00291B98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uh,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a big part of it, like I said, is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understanding the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the, the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space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hat we're all collectively working in.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So, you know, i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f we're building a new repository system,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what are all the components to that and understanding how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they fit together and how we evaluate their fit?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So, l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ike I said,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what repository technologies are out there? How do we look at those?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Uh, h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ow do we assess those?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Uh, you know, w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hat metadata standards--I mentioned before?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Uh, s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o, I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’ve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certainly picked up individual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bits along the way.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Um, f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rom a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kind of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functional point of view, I think the other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you know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area of skills or knowledge is sort of people knowledge, right? People working with people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; c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ollaboration, how that works.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I've certainly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um, you know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, I think that's something that's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it’s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hard to,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I don’t, I don’t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wanna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say it's hard to teach but it's hard to teach formally, right? It's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kind of more of an experience type thing and a...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um, I mean, I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think,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t's something you learn by seeing how other people work effectively.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I feel like, you know, I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I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had a good relationship with my PhD adviser. I think she was very effective at collaboration and working with people.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Um, you know, t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here were also ways about her working that I think I didn't like.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And so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I can kind of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look at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the people I worked with and say, "Well, these are the things that I think they did well working with people and I'll try to take those bits and maybe this other thing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that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I didn't like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you know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and try not to do that."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You know? Um, so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 think that's always something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that,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that's needing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, you need to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work on.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Um, y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eah, I think that's what I would emphasize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is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as...</w:t>
      </w:r>
    </w:p>
    <w:p w:rsidR="009B44BF" w:rsidP="48E5A0C4" w:rsidRDefault="00DA717F" w14:paraId="4DE62A5B" w14:textId="77777777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Any environment you get into, 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there's always different relationships and</w:t>
      </w:r>
      <w:r w:rsidRPr="48E5A0C4" w:rsidR="00E66501">
        <w:rPr>
          <w:rFonts w:ascii="Calibri" w:hAnsi="Calibri" w:eastAsia="Calibri" w:cs="Calibri" w:asciiTheme="minorAscii" w:hAnsiTheme="minorAscii" w:eastAsiaTheme="minorAscii" w:cstheme="minorAscii"/>
        </w:rPr>
        <w:t>, and um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politics and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organizational specifics.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And s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o, you kind of need to have a... I think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maybe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this is something that is harder to get out of the formal education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 is just, h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ow do you commit to an organization,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the dynamics of that organization, and the staff, the people you're working with,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and how you're embedded within this large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r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organization.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 think that's something I feel like I'm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certainly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much better at now than I would've been 8 years ago. Again, it's just through having experienced it.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511FD602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DA717F" w14:paraId="486D8EB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A71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So, you would say the people skills are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really important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</w:p>
    <w:p w:rsidR="009B44BF" w:rsidP="48E5A0C4" w:rsidRDefault="009B44BF" w14:paraId="00C8884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81653D" w14:paraId="1249DBB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*lots of background noises, voices*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Oh, definitely! Yeah,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 I mean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in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, in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some ways, it's probably the most important thing.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 mean,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ya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if you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have to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have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, you have to have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knowledge and skills but, if you can't work with people, then you're not 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>gonna</w:t>
      </w:r>
      <w:r w:rsidRPr="48E5A0C4" w:rsidR="00DA717F">
        <w:rPr>
          <w:rFonts w:ascii="Calibri" w:hAnsi="Calibri" w:eastAsia="Calibri" w:cs="Calibri" w:asciiTheme="minorAscii" w:hAnsiTheme="minorAscii" w:eastAsiaTheme="minorAscii" w:cstheme="minorAscii"/>
        </w:rPr>
        <w:t xml:space="preserve"> be effective in your job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, so… </w:t>
      </w:r>
    </w:p>
    <w:p w:rsidR="009B44BF" w:rsidP="48E5A0C4" w:rsidRDefault="009B44BF" w14:paraId="115D099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FA0B64" w14:paraId="5EE38F11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Are there any skills that you would think to be important to learn prior to starting in a position like yours?</w:t>
      </w:r>
    </w:p>
    <w:p w:rsidR="009B44BF" w:rsidP="48E5A0C4" w:rsidRDefault="009B44BF" w14:paraId="6DFE9DF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FA0B64" w14:paraId="0A029041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Yeah, so here's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, here’s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something I think I would like to emphasize is,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um, a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nd maybe this is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gonna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be a question you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were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gonna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ask later,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but, I often get the question,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like, "How much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… how much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knowledge of the science do you need to work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at in the library at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?" and "Do you need to be an atmospheric scientist, do you need to be a, </w:t>
      </w:r>
      <w:r w:rsidRPr="48E5A0C4" w:rsidR="0081653D">
        <w:rPr>
          <w:rFonts w:ascii="Calibri" w:hAnsi="Calibri" w:eastAsia="Calibri" w:cs="Calibri" w:asciiTheme="minorAscii" w:hAnsiTheme="minorAscii" w:eastAsiaTheme="minorAscii" w:cstheme="minorAscii"/>
        </w:rPr>
        <w:t xml:space="preserve">you know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whatever, ocean scientist?"</w:t>
      </w:r>
    </w:p>
    <w:p w:rsidR="009B44BF" w:rsidP="48E5A0C4" w:rsidRDefault="009B44BF" w14:paraId="75C9729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FA0B64" w14:paraId="5EC5CEB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That is a good question, though.</w:t>
      </w:r>
    </w:p>
    <w:p w:rsidR="009B44BF" w:rsidP="48E5A0C4" w:rsidRDefault="009B44BF" w14:paraId="70648A0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FA0B64" w:rsidP="48E5A0C4" w:rsidRDefault="005B2E22" w14:paraId="784A02C5" w14:textId="65971744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Um,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think the answer is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, is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no, but this is what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I would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, and this is what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I'm kind of getting to on your question. I think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 um, so 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I'm not an atmospheric scientist; we talked abou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this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earlier.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And i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n fact, nobody on our library staff is an atmospheric scientist. There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, there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was one a couple of years ago but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she,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she's left since.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Um, but I think it’s, so you don’t- 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o, the answer is no, you don't have to be an atmospheric scientist.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But,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what I think is really critical, is you need to understand how science works and how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scien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--what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the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priorities are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—is that? 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what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scientists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priorities are.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Right, so. Um, y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ou need to be able to interact with scientists effectively and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legitimately, if that makes sense.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Like, I think, you know, p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eople who work in the science fields,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you know, they-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it's very easy to tell when you're talking with someone who just doesn't unde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rs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tand how science works.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Um, and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I think it's harder for them than being scientists to, sort of, take you seriously as a collaborator, as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somebody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 who’s, you know,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you need to work with, or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someone who can help you if you sort of can't present yourself as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right?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conversant with how this scientific process works.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And s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o, that's both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kind of knowledge of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the, you know, the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scientific method type of stuff but also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the messiness of science, if that makes sense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, like, uh, you know.</w:t>
      </w:r>
    </w:p>
    <w:p w:rsidR="009B44BF" w:rsidP="48E5A0C4" w:rsidRDefault="00FA0B64" w14:paraId="733841EE" w14:textId="77777777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Science is so much about starts and stops *laughs* and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 um, you know,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things that don't work right.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And t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he priorities are, "Let's get publications out," "Let's get our grants,"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they're incredibly busy,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so I think the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this sort of co- or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interactive knowledge, the knowledge of being able to interact with people, even if you don't know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I don't know what they're talking about when they're giving the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ir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scientific talks! I mean, I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, I’ve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learn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ed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some of that over the years,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ertainly, but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I don't understand how a climate model works, but I can talk with people about climate models because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I understood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what they're trying to do with that.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 So,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I think that's something I would really emphasize in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, in a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the discipline, sort of, focused area is that you don't need to know the discipline but you need to know how to talk to people who know the discipline. </w:t>
      </w:r>
      <w:r w:rsidRPr="48E5A0C4" w:rsidR="005B2E22">
        <w:rPr>
          <w:rFonts w:ascii="Calibri" w:hAnsi="Calibri" w:eastAsia="Calibri" w:cs="Calibri" w:asciiTheme="minorAscii" w:hAnsiTheme="minorAscii" w:eastAsiaTheme="minorAscii" w:cstheme="minorAscii"/>
        </w:rPr>
        <w:t>And so y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ou need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have a -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be able to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interact with their social world and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their sort of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institutional worlds, even if you can't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 xml:space="preserve">speak to the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2F094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technical details of what they're trying to do. Does that make any sense?</w:t>
      </w:r>
    </w:p>
    <w:p w:rsidR="009B44BF" w:rsidP="48E5A0C4" w:rsidRDefault="009B44BF" w14:paraId="322FA267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FA0B64" w14:paraId="5D2D5C8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Yeah, that makes a lot of sense. T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t's something that I was hoping to do going into this profession, being able to talk technical but also be able to talk plainly.</w:t>
      </w:r>
    </w:p>
    <w:p w:rsidR="009B44BF" w:rsidP="48E5A0C4" w:rsidRDefault="009B44BF" w14:paraId="407C5DD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B3226A" w:rsidP="48E5A0C4" w:rsidRDefault="00FA0B64" w14:paraId="24DC9B9F" w14:textId="28DCD055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Mmmm</w:t>
      </w:r>
      <w:r w:rsidRPr="48E5A0C4" w:rsidR="00FA0B6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2F094C" w:rsidR="002F094C" w:rsidP="48E5A0C4" w:rsidRDefault="002F094C" w14:paraId="709554F6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D69B5" w:rsidR="00ED69B5" w:rsidP="48E5A0C4" w:rsidRDefault="00B3226A" w14:paraId="614FAB4C" w14:textId="617DED63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7.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Uh, let’s see…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are some your daily tasks associated with your position?</w:t>
      </w:r>
    </w:p>
    <w:p w:rsidR="00ED69B5" w:rsidP="48E5A0C4" w:rsidRDefault="00ED69B5" w14:paraId="3FC8832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D69B5" w:rsidP="48E5A0C4" w:rsidRDefault="007962B0" w14:paraId="635FB97B" w14:textId="15B8318E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eah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o, the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, the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big picture is that,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um, I think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within the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library, we're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maybe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 little bit different from some other libraries, and I may have said some of this when we had our group discussion last, whenever that was, but I can repeat some of it for the sake of the interview.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Um, uh (…)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has a bunch of data facilities and data professionals in other parts of the organization.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And so,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hen I started, I was the first hire in the library to do data stuff.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um, kind of that- b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asically, my role was to figure out what does that mean. *laugh*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You know,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hat does it mean for the library to be involved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in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data stuff.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And, b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ut it was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pretty clear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pretty quickly that what we shouldn't be doing is building another data repository within the library.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So,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e should be collaborating with groups,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bringing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expertise. So that's a lot of what I do, is I collaborate with people and I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, and I sort of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try to provide expertise, if that makes any sense. So, on a day to day basis,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um, I mean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as an example,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I can just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of…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this morning,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um,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we had a meeting where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has been awarded some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funds to support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uh a,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an atmospheric chemistry dataset, so it's being produced, for the most part, outside of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but the NSF wants it to be housed in a long-term place.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t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hey've asked us to take the data.</w:t>
      </w:r>
    </w:p>
    <w:p w:rsidR="00B3226A" w:rsidP="48E5A0C4" w:rsidRDefault="007962B0" w14:paraId="74C9BA03" w14:textId="525C5CFD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Um, so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e had a meeting with some local folks to talk about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what do we need to do to bring this data in from the outside and we're just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, we’re just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starting to get some data files from these groups as sort of samples.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So, y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esterday, for example, I spent some time looking through this data package that we've gotten from an external collaborator.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Sort of, you know u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nderstanding the file structure, so looking at data files,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what are the metadata components of their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, of their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data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package?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hat kind of stuff so,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sort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of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, looking at data.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And t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hen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today, we got together.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We uh,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I coordinated this meeting to talk about,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now that we have some data packages, how do we translate that to what we have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in our data repository.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So i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n that sense, my day to day work would be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again, sort of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assessing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the state of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our, our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technologies, the state of our metadata, 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providing expertise around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what</w:t>
      </w:r>
      <w:r w:rsidRPr="48E5A0C4" w:rsidR="007962B0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s the best process for working with some external folks.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*pauses*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Uh, l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et's see...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Um, you know, sort of c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ontribu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ti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ng expertise around metadata,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around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version control,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I mean kind or, you know,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sort of the more rudimentary types of things.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Uh, a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nd then just sort of process. So that's what I focus on a lot is collaboration, organizational process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do some presentations to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you know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groups around the organization.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Uh,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e've been doing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kind of some,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a new organizational policy for data management, so we've been presenting that.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So,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I think that's more of my role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, um is uh you know, it’s not… s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ometimes it's been looking at data hands on but a lot more of it is collaboration,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coordination, you know, that kind of stuff. That's not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, that’s not 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>very specific, I know, but that's kind of hard to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, to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give any specifics.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I mean, w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hat's your task for collaboration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besides</w:t>
      </w:r>
      <w:r w:rsidRPr="48E5A0C4" w:rsidR="00ED69B5">
        <w:rPr>
          <w:rFonts w:ascii="Calibri" w:hAnsi="Calibri" w:eastAsia="Calibri" w:cs="Calibri" w:asciiTheme="minorAscii" w:hAnsiTheme="minorAscii" w:eastAsiaTheme="minorAscii" w:cstheme="minorAscii"/>
        </w:rPr>
        <w:t xml:space="preserve"> writing emails *laughs* and going to meetings.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975947" w:rsidR="00975947" w:rsidP="48E5A0C4" w:rsidRDefault="00975947" w14:paraId="5932FF9C" w14:textId="77777777" w14:noSpellErr="1">
      <w:pPr>
        <w:pStyle w:val="NoSpacing"/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570C6C" w:rsidR="006235C6" w:rsidP="48E5A0C4" w:rsidRDefault="00B3226A" w14:paraId="55E10AE3" w14:textId="10095DB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8 and 9.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Yeah, no, I gotcha because a lot of things are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pretty redundant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. Um, let’s see…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Is there any task that you do that may occur on a weekly basis or even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on a less frequent basis?</w:t>
      </w:r>
    </w:p>
    <w:p w:rsidR="00C231C4" w:rsidP="48E5A0C4" w:rsidRDefault="00C231C4" w14:paraId="78AEDF0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B3226A" w:rsidP="48E5A0C4" w:rsidRDefault="006235C6" w14:paraId="55940A8F" w14:textId="592F1F56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Yeah, I think periodically...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I think that's one thing I would flag here is,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is,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again,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keeping up to speed on....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whatever it is we need to keep up to speed on.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So,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I might be either looking at some journals to sort of see,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you know,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are there any new papers on these topics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or searching Google Scholar for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>something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that we're working on.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, a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ctually, that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happens almost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everyday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, but…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Um, uh l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et's see...more periodic.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 s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o, I'm also fairly involved with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 uh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professional societies and organizations, and again, I know we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’ve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may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be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talked about this separately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with like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 ESIP organization, the AMS, ASLI,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those kinds of things, that you're familiar with. So,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there are often monthly phone calls,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or you know,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bi-monthly phone calls for those kinds of organizations.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Uh, s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o, I'm in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-, I’m in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volved in a number of those.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And a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gain, I kind of see that as part of my role to be,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to a certain extent representing our organization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 xml:space="preserve">or at least learning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6235C6">
        <w:rPr>
          <w:rFonts w:ascii="Calibri" w:hAnsi="Calibri" w:eastAsia="Calibri" w:cs="Calibri" w:asciiTheme="minorAscii" w:hAnsiTheme="minorAscii" w:eastAsiaTheme="minorAscii" w:cstheme="minorAscii"/>
        </w:rPr>
        <w:t>what's going on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in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>that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space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 for my organization so I do think that's an important role for many data librarian type folks is to sort of be the connection point to this p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ro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fessional space, right?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Uh, and I,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would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>really emphasize that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and I know I did that when we had our group discussion, but I think those professional sort of venues are really critical to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learning, sharing expertise, finding people to work with, you know, that kind of stuff.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So,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I think that's another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important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part of what I do.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And i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t tends to be more,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like "OK, there's a meeting this Friday for [whatever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committee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]. Let's go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you know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have that call" and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then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maybe there's another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you know 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meeting in 6 months so let's talk about that. 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975947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>t's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, uh, it’s</w:t>
      </w:r>
      <w:r w:rsidRPr="48E5A0C4" w:rsidR="00C231C4">
        <w:rPr>
          <w:rFonts w:ascii="Calibri" w:hAnsi="Calibri" w:eastAsia="Calibri" w:cs="Calibri" w:asciiTheme="minorAscii" w:hAnsiTheme="minorAscii" w:eastAsiaTheme="minorAscii" w:cstheme="minorAscii"/>
        </w:rPr>
        <w:t xml:space="preserve"> kind of always there but maybe it's not quite day to day.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CA23BA" w:rsidR="00CA23BA" w:rsidP="48E5A0C4" w:rsidRDefault="00CA23BA" w14:paraId="26B5EFD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570C6C" w:rsidR="00570C6C" w:rsidP="48E5A0C4" w:rsidRDefault="00B3226A" w14:paraId="4AB521DF" w14:textId="60463D7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10.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 Um, 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 there any tasks that you do that are not associated with your job, say, do you serve on any committees? Or do you do any...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Well I guess, I should stop,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I'll stop there at,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 serve on any committees?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s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side question to that.</w:t>
      </w:r>
    </w:p>
    <w:p w:rsidRPr="00570C6C" w:rsidR="00570C6C" w:rsidP="48E5A0C4" w:rsidRDefault="00570C6C" w14:paraId="21E1544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CA23BA" w14:paraId="163629E9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Right, r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ight.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ell, that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 is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an interesting question.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Um, so w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, at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we're not federal employees but we're kind of beholden to various federal roles because we're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we’re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created by the NSF. 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So, we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do have some restrictions on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>, on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those kinds of things. In the following sense, I can be on committees like I said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within ESIP or other things if they're</w:t>
      </w:r>
      <w:r w:rsidRPr="48E5A0C4" w:rsidR="00CA23BA">
        <w:rPr>
          <w:rFonts w:ascii="Calibri" w:hAnsi="Calibri" w:eastAsia="Calibri" w:cs="Calibri" w:asciiTheme="minorAscii" w:hAnsiTheme="minorAscii" w:eastAsiaTheme="minorAscii" w:cstheme="minorAscii"/>
        </w:rPr>
        <w:t xml:space="preserve"> kind of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consistent with what I'm doing and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they're...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what do I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wanna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say...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Basically I'm not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I’m not like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... I can't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co- I can’t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commit my time to do something that I'm not paid for, if that makes sense.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Um, so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can be on committees and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take part in those things,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I, I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couldn't, like, if there was something that was sort of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somewhat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unrelated from my job, I don't know what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a, what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an example would be, but like,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I don’t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say, the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(…)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Public Library wanted me to be on their board.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could do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that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but I couldn't do that on my work time, if that makes sense.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Like w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e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have,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even have rules like,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you know, I,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I couldn't use my work laptop to be on a phone call for something that's not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work-related.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I mean, h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ow you would enforce these things is a different question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but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. So, I tend to...I'm very involved in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things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but it tends to be things that are very much in line with what I'm doing.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I d-,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don't have a lot of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um, you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miscellaneous things. It's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it’s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things that very much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focused on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on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kind of work.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1266196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570C6C" w14:paraId="49C28AC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So, where would ASLI fall into that?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Cause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saw that you were listed as session chair for some of the conference.</w:t>
      </w:r>
    </w:p>
    <w:p w:rsidR="009B44BF" w:rsidP="48E5A0C4" w:rsidRDefault="009B44BF" w14:paraId="491AA0D1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B3226A" w:rsidP="48E5A0C4" w:rsidRDefault="00570C6C" w14:paraId="0D61379E" w14:textId="1EADF9D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Yeah, so, ASLI, that falls into that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um,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because it's,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uh,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again, I work in an atmospheric science library.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o be involved in an atmospheric science library organization is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you know, e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asily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easily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defendable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right?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I think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the, the, um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...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Again, it’s just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kind of an accountability type of thing.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We have, you know, w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e're funded by the NSF through Congress to do certain things.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And it’s, o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f course, it's never specified at the level of detail of what my exact job is.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But,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we need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to base we, if there was an accounting, you know,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the federal government was to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come, to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try to account for our hours, we need to be able to justify them. So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if there are things, so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that's kind of my personal judgment to a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certain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extent and then,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I, um, you know,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if I need to, I'll talk to my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, my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supervisor, who is the library director or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or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other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administrative people and be like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you know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, "Is this something I can actually be on or not?"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Um, so like just o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ne example: I was invited to be on the advisory board for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an NSF grant...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I'm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gonna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try to remember what it was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actually about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. *laughs*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I, I c-,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forget exactly. Oh! It was 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something, you know, it was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a group of scientists, I think, they're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actually ecologists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>, but 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hey're working on building a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...</w:t>
      </w:r>
      <w:r w:rsidRPr="48E5A0C4" w:rsidR="00F76C7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>I mean 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hey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wanna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do more collaboration on ecological data.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And so,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said yes.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>But 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hey had the...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>the- t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here was a stipend as part of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the,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the grant; they were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gonna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give me a stipend and I said, "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Well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I can't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take the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stipend because it's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federal rules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but I can be on your advisory board and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like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join some meetings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>and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 xml:space="preserve"> provide some expertise." So those are the kinds of things we can do but 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70C6C">
        <w:rPr>
          <w:rFonts w:ascii="Calibri" w:hAnsi="Calibri" w:eastAsia="Calibri" w:cs="Calibri" w:asciiTheme="minorAscii" w:hAnsiTheme="minorAscii" w:eastAsiaTheme="minorAscii" w:cstheme="minorAscii"/>
        </w:rPr>
        <w:t>otherwise we have some limitations.</w:t>
      </w:r>
      <w:r w:rsidRPr="48E5A0C4" w:rsidR="000F47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0F4717" w:rsidR="007750DE" w:rsidP="48E5A0C4" w:rsidRDefault="007750DE" w14:paraId="1E31070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D87E4A" w:rsidR="00D87E4A" w:rsidP="48E5A0C4" w:rsidRDefault="00B3226A" w14:paraId="516992A2" w14:textId="1AADCA03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11.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gotcha. Um, w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hat are some of the professional organizations you're actively participating in. I know you've already mentioned ASLI and ESIP. Are there any other ones?</w:t>
      </w:r>
    </w:p>
    <w:p w:rsidRPr="00D87E4A" w:rsidR="00D87E4A" w:rsidP="48E5A0C4" w:rsidRDefault="00D87E4A" w14:paraId="5A2B1F2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D87E4A" w14:paraId="7CB7A985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Yeah.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Um, l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et's see... Well, AGU,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which is, well you know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what AGU is right?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American Geophysical Union.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I'm not super active in that now but that's a meeting that I've gone to quite a few times in the past.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hey have an earth science and informatics track,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which is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actually a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lot overlap with the ESIP people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, so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 tend to... If I'm going to one of those meetings, I tend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only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to go to the ESIP one because it's easier to get around. *laughs* AGU is very, very big!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, I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wouldn't say I'm involved with but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I,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I'm a member of the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ASIS&amp;T, information science group.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o I go to their conferences, submit to their journals, etcetera.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Um, o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ne thing that is probably a bit different for me is I'm also involved with the social studies of science society, which is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basically a sociology conference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but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a lot of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the theoretical part of my dissertation was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kinda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based in that field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and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, what I was talking about before, like,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how does science work? I feel like I've learned a lot from the social studies of science kind of field.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So, there’s, t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hey have a conference, which, again, I don't go to every year but,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if it's in the States,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I’ll,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I'll maybe go to it.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Um, and I,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I was involved with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uh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.... I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mean I just could, you know, very…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wasn't really a committee,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I just,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they asked for some people to give advice on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publication, what should the publication policy be for journals in the social studies of science, like contribute to that.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Uh, l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et's see... RDAP, I'm going to the RDAP meeting next month,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that's another good one! I'm not really involved, per se, but I think it's a good field to keep track of.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71841F1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D87E4A" w14:paraId="191ED12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does RDAP stand for?</w:t>
      </w:r>
    </w:p>
    <w:p w:rsidR="009B44BF" w:rsidP="48E5A0C4" w:rsidRDefault="009B44BF" w14:paraId="0F4FBED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D87E4A" w14:paraId="695DCB7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It's Research Data Access and Preservation.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69C7F56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3971CD" w:rsidR="00D87E4A" w:rsidP="48E5A0C4" w:rsidRDefault="00D87E4A" w14:paraId="2251E740" w14:textId="371DA61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</w:t>
      </w:r>
    </w:p>
    <w:p w:rsidRPr="00D87E4A" w:rsidR="00D87E4A" w:rsidP="48E5A0C4" w:rsidRDefault="00D87E4A" w14:paraId="3B21477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D87E4A" w14:paraId="260BD2A1" w14:textId="6B4789E3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It's an offshoot of ASIS&amp;T so it started as a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ASIS&amp;T,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splinter of ASIS&amp;T and, actually 2 years ago, it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formally split from ASIS&amp;T</w:t>
      </w:r>
      <w:r w:rsidRPr="48E5A0C4" w:rsidR="4E285DC8">
        <w:rPr>
          <w:rFonts w:ascii="Calibri" w:hAnsi="Calibri" w:eastAsia="Calibri" w:cs="Calibri" w:asciiTheme="minorAscii" w:hAnsiTheme="minorAscii" w:eastAsiaTheme="minorAscii" w:cstheme="minorAscii"/>
        </w:rPr>
        <w:t xml:space="preserve"> *inaudible*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. But, in terms of data librarians, that's </w:t>
      </w:r>
      <w:proofErr w:type="gramStart"/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actually probably</w:t>
      </w:r>
      <w:proofErr w:type="gramEnd"/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the best group, really.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Um, i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t's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, it’s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the most specific group for that community.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3A948C1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D87E4A" w14:paraId="422DA12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ot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cha...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Um…</w:t>
      </w:r>
    </w:p>
    <w:p w:rsidR="009B44BF" w:rsidP="48E5A0C4" w:rsidRDefault="009B44BF" w14:paraId="78C3D62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D87E4A" w14:paraId="22A67CDF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wanna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mention the RDA,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so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lots of RD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 here,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 xml:space="preserve">Research Data Alliance.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Uh ag</w:t>
      </w:r>
      <w:r w:rsidRPr="48E5A0C4" w:rsidR="00D87E4A">
        <w:rPr>
          <w:rFonts w:ascii="Calibri" w:hAnsi="Calibri" w:eastAsia="Calibri" w:cs="Calibri" w:asciiTheme="minorAscii" w:hAnsiTheme="minorAscii" w:eastAsiaTheme="minorAscii" w:cstheme="minorAscii"/>
        </w:rPr>
        <w:t>ain, I've attended their meetings, been involved a little bit in a few small groups.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7971C2B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3971CD" w14:paraId="5FC4336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97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otcha.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Let's see... Is research required in your position? Do you have to formally conduct research and then submit publications and presentations?</w:t>
      </w:r>
    </w:p>
    <w:p w:rsidR="009B44BF" w:rsidP="48E5A0C4" w:rsidRDefault="009B44BF" w14:paraId="699CD9B1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971CD" w14:paraId="033D223F" w14:textId="340C166A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48E5A0C4" w:rsidR="1FF6B5A5">
        <w:rPr>
          <w:rFonts w:ascii="Calibri" w:hAnsi="Calibri" w:eastAsia="Calibri" w:cs="Calibri" w:asciiTheme="minorAscii" w:hAnsiTheme="minorAscii" w:eastAsiaTheme="minorAscii" w:cstheme="minorAscii"/>
        </w:rPr>
        <w:t>inaudible*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Yeah,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yeah. S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o, this is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, this is actually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why I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’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m classified as a project scientist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, cause I was, w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hen I came in,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I have a research background and I was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doing some research the first couple years I was here.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And um, so m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y supervisor said, "Well, we should reclassify you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into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the project scientist role because that's a role that has research as part of its job description.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”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>So um, so i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n that sense, yes, it's part of my job description that I'm doing research.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Um, that’s not…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I don't think that's maybe true for anybody else in our library, probably, but </w:t>
      </w:r>
      <w:r w:rsidRPr="48E5A0C4" w:rsidR="003971CD">
        <w:rPr>
          <w:rFonts w:ascii="Calibri" w:hAnsi="Calibri" w:eastAsia="Calibri" w:cs="Calibri" w:asciiTheme="minorAscii" w:hAnsiTheme="minorAscii" w:eastAsiaTheme="minorAscii" w:cstheme="minorAscii"/>
        </w:rPr>
        <w:t xml:space="preserve">um that’s,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that's why I'm a project scientist. Most of the other project scientists are atmospheric scientists working in the science groups.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So,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I think I'm kind of unique in that sense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009B44BF" w:rsidP="48E5A0C4" w:rsidRDefault="009B44BF" w14:paraId="43952A1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EE07C3" w14:paraId="57D4606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EE07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 you ever interact with any students or faculty members from the associated universities of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(…)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? Do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they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come up to you for any research questions or data help, etc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etera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</w:p>
    <w:p w:rsidR="009B44BF" w:rsidP="48E5A0C4" w:rsidRDefault="009B44BF" w14:paraId="29D572E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740BD2" w14:paraId="1D4F9012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Right...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I would say that it happens.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Um, w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e don't have real formal mechanism for that.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Um, t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hey...oh, what do I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wanna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say? I mean, occasionally questions will come in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um, you know, that,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that are data related that I've responded to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from university folks. We...I've given presentations to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, um,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we have a members' meetin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g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each year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which is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university representatives.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Um, and, um…let’s see…. I don’t,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I wouldn't say it happens a l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ot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but occasionally.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And, and if we do work, w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've done workshops here, like we have a workshop coming up in May on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, on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model data, archiving. We'll be bringing some university folks in.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So, t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here's nothing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really formal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about that but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occasionally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interact with folks.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It’s, it’s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I wouldn't say it's that often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though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6CEA229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740BD2" w14:paraId="2FFF56A1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 you do any community outreach activities in your position?</w:t>
      </w:r>
    </w:p>
    <w:p w:rsidR="009B44BF" w:rsidP="48E5A0C4" w:rsidRDefault="009B44BF" w14:paraId="5001872C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740BD2" w14:paraId="7F59A95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Within the organization, yeah.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2096200E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740BD2" w14:paraId="0A67756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740B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OK.</w:t>
      </w:r>
    </w:p>
    <w:p w:rsidR="009B44BF" w:rsidP="48E5A0C4" w:rsidRDefault="009B44BF" w14:paraId="62C57A9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EE07C3" w14:paraId="038B7496" w14:textId="771A3552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Um, l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ike I said, one example is we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, we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recently updated our data policy as an organization and that was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kind of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part of a small grou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of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team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uh teams,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all-team group, that updated that policy.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Um, and re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ally, what we wanted to do with that was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um,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we've had an open data policy for like 10+ years but that was never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any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kind of enforcement of it or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and mech-,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any formal mechanism as to how people should meet that policy.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And s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o, we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, we kind of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 xml:space="preserve"> wrote a procedure that said,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740BD2">
        <w:rPr>
          <w:rFonts w:ascii="Calibri" w:hAnsi="Calibri" w:eastAsia="Calibri" w:cs="Calibri" w:asciiTheme="minorAscii" w:hAnsiTheme="minorAscii" w:eastAsiaTheme="minorAscii" w:cstheme="minorAscii"/>
        </w:rPr>
        <w:t>"If you have data that you want to share, here's how you would go about doing that."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And um, so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hen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I was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, uh,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me and couple of other folks have then gone around to the laboratories--think of those as departments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—um,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to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uh kind of,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present that procedure. I've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spent the past couple </w:t>
      </w:r>
      <w:proofErr w:type="gramStart"/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months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,</w:t>
      </w:r>
      <w:proofErr w:type="gramEnd"/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we’ve been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doing a lot of that.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And e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arlier on, when I started, I was doing similar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things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with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the data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ci</w:t>
      </w:r>
      <w:r w:rsidRPr="48E5A0C4" w:rsidR="48F22B6C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-,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data citation and assigning DOIs.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So, y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eah, I'd say I do some of that.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77EC12B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EE07C3" w14:paraId="3772BDA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EE07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Uh, let’s see.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 know you said you have a staff of about 10 and then come change for the part-time employees. Do you find that you're able to serve your organization of, you said, 1,200 people approximately?</w:t>
      </w:r>
    </w:p>
    <w:p w:rsidR="009B44BF" w:rsidP="48E5A0C4" w:rsidRDefault="009B44BF" w14:paraId="4F78DCD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456C89" w14:paraId="073963E2" w14:textId="24209838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Yeah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…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well, you k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no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w, there's multiple ways to answer that question. *laughs*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Uh, I mean t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he answer could </w:t>
      </w:r>
      <w:proofErr w:type="gramStart"/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be:</w:t>
      </w:r>
      <w:proofErr w:type="gramEnd"/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well n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o, I 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would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probably would do better if we had more people.</w:t>
      </w:r>
    </w:p>
    <w:p w:rsidR="009B44BF" w:rsidP="48E5A0C4" w:rsidRDefault="00456C89" w14:paraId="332BBCCD" w14:textId="2052F60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456C89" w14:paraId="0C6365A2" w14:textId="6CED558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456C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*laughs</w:t>
      </w:r>
      <w:r w:rsidRPr="48E5A0C4" w:rsidR="574C2D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*</w:t>
      </w:r>
    </w:p>
    <w:p w:rsidR="009B44BF" w:rsidP="48E5A0C4" w:rsidRDefault="00456C89" w14:paraId="0EC9383C" w14:textId="1A5F18C0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456C89" w14:paraId="2D4221AC" w14:textId="0C013A9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But,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EE07C3">
        <w:rPr>
          <w:rFonts w:ascii="Calibri" w:hAnsi="Calibri" w:eastAsia="Calibri" w:cs="Calibri" w:asciiTheme="minorAscii" w:hAnsiTheme="minorAscii" w:eastAsiaTheme="minorAscii" w:cstheme="minorAscii"/>
        </w:rPr>
        <w:t>, we, you know, we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have what we have and we kind of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have to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work with what we have.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Um…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I think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I mean, I think, you know, you,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you scale your services to what your capacity is.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 i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f you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, if you, uh you know, if you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only have certain capac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it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y, you scale your services towards that.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And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I think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o-,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us as well,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I think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we're very d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ep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endent on the expertise of the people that we have, if that makes sense.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 so, you know, um, uh, a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gain, there's no sort of suite of library data services that I'm trying to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sort of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meet. I've kind of defined those as I've gone along.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And, l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ikewise, we have a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a uh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software engineer on our staff, who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’s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very good at data analysis and data analytics.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and so h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e's kind of defined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um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some services related to metrics, like bibliometrics, organizational metrics.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so o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ne example is he's working with ou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r, the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person who runs the supercomputer in </w:t>
      </w:r>
      <w:r w:rsidRPr="48E5A0C4" w:rsidR="0FDAEDB9">
        <w:rPr>
          <w:rFonts w:ascii="Calibri" w:hAnsi="Calibri" w:eastAsia="Calibri" w:cs="Calibri"/>
          <w:noProof w:val="0"/>
          <w:sz w:val="22"/>
          <w:szCs w:val="22"/>
          <w:lang w:val="en-US"/>
        </w:rPr>
        <w:t>(…)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to analyze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what's the impact of the supercomputer in terms of how many pu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bli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cations and collaborations have been around that. So,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so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that's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you know we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...Right now, that's an area of library service but, if he was to leave,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would we be able to replace that? I think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you </w:t>
      </w:r>
      <w:proofErr w:type="gramStart"/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know,</w:t>
      </w:r>
      <w:proofErr w:type="gramEnd"/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we could try but it might be kind of difficult.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 l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ikewise, I think with some other positions,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you know </w:t>
      </w:r>
      <w:proofErr w:type="gramStart"/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it’s</w:t>
      </w:r>
      <w:proofErr w:type="gramEnd"/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kind of,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what we're doing is dependent on the interest and expertise of the people we have.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s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o I don't know, maybe it's a little bit different than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than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university libraries where they're much bigger and have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kind of uh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more establish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d departments and things like that.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... Is there something else I was going to say? ... That may have been what I wanted to say.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So, you know, I- w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e could do better, I'm sure, if we had more people.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I mean w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e're trying to constantly argue for that, but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you know, </w:t>
      </w:r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you're at where you're at and you kind of </w:t>
      </w:r>
      <w:proofErr w:type="gramStart"/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>have to</w:t>
      </w:r>
      <w:proofErr w:type="gramEnd"/>
      <w:r w:rsidRPr="48E5A0C4" w:rsidR="00456C89">
        <w:rPr>
          <w:rFonts w:ascii="Calibri" w:hAnsi="Calibri" w:eastAsia="Calibri" w:cs="Calibri" w:asciiTheme="minorAscii" w:hAnsiTheme="minorAscii" w:eastAsiaTheme="minorAscii" w:cstheme="minorAscii"/>
        </w:rPr>
        <w:t xml:space="preserve"> work within that.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2D2D563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9D64E6" w14:paraId="51638F14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9D6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Right, um.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Very much.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Um, d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 you find that you do a lot of individual work or do you find that you do more groupwork or teamwork?</w:t>
      </w:r>
    </w:p>
    <w:p w:rsidR="009B44BF" w:rsidP="48E5A0C4" w:rsidRDefault="009B44BF" w14:paraId="622600B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9D64E6" w:rsidR="00336818" w:rsidP="48E5A0C4" w:rsidRDefault="00591615" w14:paraId="348BB95E" w14:textId="3DE3CF2C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I'd say it's a mix.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uh, and, and o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ften it's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 individual work in a teamwork context.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So, you know, t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here's a team working to do certain things and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then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 within that, you have your individual roles and individual tasks. That's probably actually the most common configuration.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 t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he only thing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, uh I would say the things that I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 do that are independent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um, it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tends to be the research type stuff.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uh s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ome of my projects have been research projects,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have been, you know, and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paper writing, more independent than others.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 p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artly, that's because, like I said, I have some unique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expertise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 and interests within the organization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within our gro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up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, and so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I kind of take th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os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e for myself because I want to.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o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utside of that,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uh,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there's probably not a whole lot that's independent. I'm trying to think of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what any, what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anything would be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....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g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enerally, it's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more collaborative.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And t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hat ranges from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you know, just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working with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you know,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one other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person to teams of 20 pe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o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ple, right? So,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that, 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>there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is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 a big range in that as well.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>Um, and i</w:t>
      </w:r>
      <w:r w:rsidRPr="48E5A0C4" w:rsidR="00591615">
        <w:rPr>
          <w:rFonts w:ascii="Calibri" w:hAnsi="Calibri" w:eastAsia="Calibri" w:cs="Calibri" w:asciiTheme="minorAscii" w:hAnsiTheme="minorAscii" w:eastAsiaTheme="minorAscii" w:cstheme="minorAscii"/>
        </w:rPr>
        <w:t xml:space="preserve">t's kind of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a mix, I would say, where I am right now. </w:t>
      </w:r>
    </w:p>
    <w:p w:rsidR="009D64E6" w:rsidP="48E5A0C4" w:rsidRDefault="009D64E6" w14:paraId="35ADD249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A3962" w:rsidR="00336818" w:rsidP="48E5A0C4" w:rsidRDefault="00B3226A" w14:paraId="36DB0A10" w14:textId="7A31854E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322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12. </w:t>
      </w:r>
      <w:r w:rsidRPr="48E5A0C4" w:rsidR="009B44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Ok. Um, and my last question is, 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there anything else you'd like to include with this job analysis survey? Or any other feedback you may have?</w:t>
      </w:r>
    </w:p>
    <w:p w:rsidR="004A3962" w:rsidP="48E5A0C4" w:rsidRDefault="004A3962" w14:paraId="2EE101C8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336818" w14:paraId="332C5E2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Yeah, no</w:t>
      </w:r>
      <w:r w:rsidRPr="48E5A0C4" w:rsidR="009D64E6">
        <w:rPr>
          <w:rFonts w:ascii="Calibri" w:hAnsi="Calibri" w:eastAsia="Calibri" w:cs="Calibri" w:asciiTheme="minorAscii" w:hAnsiTheme="minorAscii" w:eastAsiaTheme="minorAscii" w:cstheme="minorAscii"/>
        </w:rPr>
        <w:t xml:space="preserve"> I, I think, um, i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t's inter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sting questions for sure. I don't know if I have anything else that's coming to mind right now.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>Um, and l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ke I said,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but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I think we're a little bit un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que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uh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in kind of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what we, where we’ve,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what we're trying to do. We're definitely a special library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>, you know,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e're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a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special library that leans towards academic, but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um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kind of have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a, it’s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more characteristics with special libraries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in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that there we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’re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small,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agile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, you know, because we kind of have to be.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Right?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We don't have 50 people.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Um, yeah.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I think that's it. I don't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>, I don’t think, I don’t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have anything else on my mind right now.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2D676E7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36818" w14:paraId="10837106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OK, t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t's fine. If you do happen to have anything come to your mind after our interview,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um,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just feel free to shoot me an email and I can include it with your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um, with your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profile.</w:t>
      </w:r>
    </w:p>
    <w:p w:rsidR="009B44BF" w:rsidP="48E5A0C4" w:rsidRDefault="009B44BF" w14:paraId="43A6F5A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B23CBA" w14:paraId="181375D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OK.</w:t>
      </w:r>
    </w:p>
    <w:p w:rsidR="009B44BF" w:rsidP="48E5A0C4" w:rsidRDefault="009B44BF" w14:paraId="5B8D65B2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B23CBA" w14:paraId="14ED63BE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Uh, and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hose are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all of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the questions that 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have. Thank you for taking time out of your sche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dul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 to meet with me virtually today!</w:t>
      </w:r>
    </w:p>
    <w:p w:rsidR="009B44BF" w:rsidP="48E5A0C4" w:rsidRDefault="009B44BF" w14:paraId="2353147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36818" w14:paraId="25C9DED7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Yeah! Are you having been any other luck with getting folks signing on?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7DDDFA3A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36818" w14:paraId="2C7C3A1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Not as much. I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 one other interview today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and I've been trying my best to hound people so if you happen to know anybody who may potentially interested just let me know and I can hook them myself.</w:t>
      </w:r>
    </w:p>
    <w:p w:rsidR="009B44BF" w:rsidP="48E5A0C4" w:rsidRDefault="009B44BF" w14:paraId="1A5A4864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36818" w14:paraId="1C192C0B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OK. I did forward your email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>, sorry for not following up, I forwarded your email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to our library staff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actually just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48E5A0C4" w:rsidR="00934417">
        <w:rPr>
          <w:rFonts w:ascii="Calibri" w:hAnsi="Calibri" w:eastAsia="Calibri" w:cs="Calibri" w:asciiTheme="minorAscii" w:hAnsiTheme="minorAscii" w:eastAsiaTheme="minorAscii" w:cstheme="minorAscii"/>
        </w:rPr>
        <w:t>th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is morning. I wanted to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, uh, I wanted to um,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confirm with our library director that she was fine with it and she was.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9B44BF" w:rsidP="48E5A0C4" w:rsidRDefault="009B44BF" w14:paraId="0AEA47B3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B44BF" w:rsidP="48E5A0C4" w:rsidRDefault="00336818" w14:paraId="52BF14AB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OK! That's perfect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, so…</w:t>
      </w:r>
    </w:p>
    <w:p w:rsidR="009B44BF" w:rsidP="48E5A0C4" w:rsidRDefault="009B44BF" w14:paraId="244E13A5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9B44BF" w:rsidP="48E5A0C4" w:rsidRDefault="00336818" w14:paraId="733D5C90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I don't know if we'll get anything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8E5A0C4" w:rsidR="00336818">
        <w:rPr>
          <w:rFonts w:ascii="Calibri" w:hAnsi="Calibri" w:eastAsia="Calibri" w:cs="Calibri" w:asciiTheme="minorAscii" w:hAnsiTheme="minorAscii" w:eastAsiaTheme="minorAscii" w:cstheme="minorAscii"/>
        </w:rPr>
        <w:t>but I did send it along. Hopefully it</w:t>
      </w:r>
      <w:r w:rsidRPr="48E5A0C4" w:rsidR="00B23CBA">
        <w:rPr>
          <w:rFonts w:ascii="Calibri" w:hAnsi="Calibri" w:eastAsia="Calibri" w:cs="Calibri" w:asciiTheme="minorAscii" w:hAnsiTheme="minorAscii" w:eastAsiaTheme="minorAscii" w:cstheme="minorAscii"/>
        </w:rPr>
        <w:t xml:space="preserve"> will get something.</w:t>
      </w:r>
    </w:p>
    <w:p w:rsidR="009B44BF" w:rsidP="48E5A0C4" w:rsidRDefault="009B44BF" w14:paraId="03DBA40D" w14:textId="77777777" w14:noSpellErr="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B23CBA" w:rsidP="48E5A0C4" w:rsidRDefault="00B23CBA" w14:paraId="31277A4A" w14:textId="01ED7621">
      <w:pPr>
        <w:pStyle w:val="NoSpacing"/>
        <w:rPr>
          <w:rFonts w:ascii="Calibri" w:hAnsi="Calibri" w:eastAsia="Calibri" w:cs="Calibri" w:asciiTheme="minorAscii" w:hAnsiTheme="minorAscii" w:eastAsiaTheme="minorAscii" w:cstheme="minorAscii"/>
        </w:rPr>
      </w:pPr>
      <w:r w:rsidRPr="48E5A0C4" w:rsidR="00B23C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Ok! I hope so too.</w:t>
      </w:r>
    </w:p>
    <w:p w:rsidR="48E5A0C4" w:rsidP="48E5A0C4" w:rsidRDefault="48E5A0C4" w14:paraId="744D7C73" w14:textId="683C6D33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3CAFF20E" w:rsidP="48E5A0C4" w:rsidRDefault="3CAFF20E" w14:paraId="0C05511A" w14:textId="73DC4798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8E5A0C4" w:rsidR="3CAFF2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END OF RECORDING.</w:t>
      </w:r>
    </w:p>
    <w:sectPr w:rsidR="003368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3EC9"/>
    <w:multiLevelType w:val="hybridMultilevel"/>
    <w:tmpl w:val="7B74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C93"/>
    <w:multiLevelType w:val="hybridMultilevel"/>
    <w:tmpl w:val="46DC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7119"/>
    <w:multiLevelType w:val="hybridMultilevel"/>
    <w:tmpl w:val="54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43"/>
    <w:rsid w:val="000577CE"/>
    <w:rsid w:val="00094778"/>
    <w:rsid w:val="000D0DC4"/>
    <w:rsid w:val="000F4717"/>
    <w:rsid w:val="00175239"/>
    <w:rsid w:val="001D71D6"/>
    <w:rsid w:val="00212EFA"/>
    <w:rsid w:val="00217111"/>
    <w:rsid w:val="00275416"/>
    <w:rsid w:val="00291B98"/>
    <w:rsid w:val="002A5F68"/>
    <w:rsid w:val="002F094C"/>
    <w:rsid w:val="002F4DFD"/>
    <w:rsid w:val="00336818"/>
    <w:rsid w:val="003971CD"/>
    <w:rsid w:val="003F5734"/>
    <w:rsid w:val="004017C2"/>
    <w:rsid w:val="0041108F"/>
    <w:rsid w:val="00456C89"/>
    <w:rsid w:val="004A3962"/>
    <w:rsid w:val="0050247A"/>
    <w:rsid w:val="00547242"/>
    <w:rsid w:val="00570C6C"/>
    <w:rsid w:val="005858DB"/>
    <w:rsid w:val="00591615"/>
    <w:rsid w:val="005B2E22"/>
    <w:rsid w:val="006209BC"/>
    <w:rsid w:val="006235C6"/>
    <w:rsid w:val="006353CC"/>
    <w:rsid w:val="00635DE1"/>
    <w:rsid w:val="00697447"/>
    <w:rsid w:val="006D16A7"/>
    <w:rsid w:val="007214E7"/>
    <w:rsid w:val="00740BD2"/>
    <w:rsid w:val="007512CC"/>
    <w:rsid w:val="007750DE"/>
    <w:rsid w:val="007929F5"/>
    <w:rsid w:val="007962B0"/>
    <w:rsid w:val="007E03CD"/>
    <w:rsid w:val="0081653D"/>
    <w:rsid w:val="00861634"/>
    <w:rsid w:val="00934417"/>
    <w:rsid w:val="00960AAC"/>
    <w:rsid w:val="00975947"/>
    <w:rsid w:val="009B44BF"/>
    <w:rsid w:val="009D64E6"/>
    <w:rsid w:val="00A85E43"/>
    <w:rsid w:val="00A94956"/>
    <w:rsid w:val="00AB5411"/>
    <w:rsid w:val="00B23CBA"/>
    <w:rsid w:val="00B3226A"/>
    <w:rsid w:val="00C231C4"/>
    <w:rsid w:val="00C42A92"/>
    <w:rsid w:val="00C46206"/>
    <w:rsid w:val="00CA23BA"/>
    <w:rsid w:val="00D87E4A"/>
    <w:rsid w:val="00DA717F"/>
    <w:rsid w:val="00E427DD"/>
    <w:rsid w:val="00E5797B"/>
    <w:rsid w:val="00E66501"/>
    <w:rsid w:val="00ED69B5"/>
    <w:rsid w:val="00EE07C3"/>
    <w:rsid w:val="00F04BDE"/>
    <w:rsid w:val="00F75A92"/>
    <w:rsid w:val="00F76C73"/>
    <w:rsid w:val="00FA0B64"/>
    <w:rsid w:val="07108C29"/>
    <w:rsid w:val="09B88123"/>
    <w:rsid w:val="0FDAEDB9"/>
    <w:rsid w:val="1034889B"/>
    <w:rsid w:val="1FF6B5A5"/>
    <w:rsid w:val="294AE100"/>
    <w:rsid w:val="2F12D7E9"/>
    <w:rsid w:val="34659D08"/>
    <w:rsid w:val="39DA9485"/>
    <w:rsid w:val="3CAFF20E"/>
    <w:rsid w:val="4497E901"/>
    <w:rsid w:val="484184CD"/>
    <w:rsid w:val="48E5A0C4"/>
    <w:rsid w:val="48F22B6C"/>
    <w:rsid w:val="49B67000"/>
    <w:rsid w:val="4DC1C8BB"/>
    <w:rsid w:val="4E285DC8"/>
    <w:rsid w:val="574C2D77"/>
    <w:rsid w:val="5BB5FD82"/>
    <w:rsid w:val="653631C1"/>
    <w:rsid w:val="680D9C50"/>
    <w:rsid w:val="68CCB147"/>
    <w:rsid w:val="6A3A1F9E"/>
    <w:rsid w:val="6B4BAE8D"/>
    <w:rsid w:val="75549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4A1C"/>
  <w15:chartTrackingRefBased/>
  <w15:docId w15:val="{DADB02A0-40EB-4F2D-8BAC-F4B10348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85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</dc:creator>
  <keywords/>
  <dc:description/>
  <lastModifiedBy>Orehek, Ashley Marie</lastModifiedBy>
  <revision>44</revision>
  <dcterms:created xsi:type="dcterms:W3CDTF">2020-02-10T03:19:00.0000000Z</dcterms:created>
  <dcterms:modified xsi:type="dcterms:W3CDTF">2020-06-09T15:44:03.4932720Z</dcterms:modified>
</coreProperties>
</file>